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A8" w:rsidRPr="00D52DA8" w:rsidRDefault="00D52DA8" w:rsidP="00D52DA8">
      <w:pPr>
        <w:spacing w:line="421" w:lineRule="exact"/>
        <w:ind w:left="1120"/>
        <w:rPr>
          <w:rFonts w:ascii="標楷體" w:eastAsia="標楷體" w:hAnsi="標楷體" w:cs="微軟正黑體"/>
          <w:sz w:val="32"/>
          <w:szCs w:val="32"/>
          <w:lang w:eastAsia="zh-TW"/>
        </w:rPr>
      </w:pPr>
      <w:r w:rsidRPr="00D52DA8">
        <w:rPr>
          <w:rFonts w:ascii="標楷體" w:eastAsia="標楷體" w:hAnsi="標楷體" w:cs="微軟正黑體"/>
          <w:b/>
          <w:bCs/>
          <w:spacing w:val="3"/>
          <w:sz w:val="32"/>
          <w:szCs w:val="32"/>
          <w:lang w:eastAsia="zh-TW"/>
        </w:rPr>
        <w:t>國立高雄科技大學</w:t>
      </w:r>
      <w:bookmarkStart w:id="0" w:name="_GoBack"/>
      <w:r w:rsidRPr="00D52DA8">
        <w:rPr>
          <w:rFonts w:ascii="標楷體" w:eastAsia="標楷體" w:hAnsi="標楷體" w:cs="微軟正黑體"/>
          <w:b/>
          <w:bCs/>
          <w:spacing w:val="3"/>
          <w:sz w:val="32"/>
          <w:szCs w:val="32"/>
          <w:lang w:eastAsia="zh-TW"/>
        </w:rPr>
        <w:t>外語學院新聘專任</w:t>
      </w:r>
      <w:r w:rsidRPr="00D52DA8">
        <w:rPr>
          <w:rFonts w:ascii="標楷體" w:eastAsia="標楷體" w:hAnsi="標楷體" w:cs="Verdana"/>
          <w:b/>
          <w:bCs/>
          <w:spacing w:val="3"/>
          <w:sz w:val="32"/>
          <w:szCs w:val="32"/>
          <w:lang w:eastAsia="zh-TW"/>
        </w:rPr>
        <w:t>(</w:t>
      </w:r>
      <w:r w:rsidRPr="00D52DA8">
        <w:rPr>
          <w:rFonts w:ascii="標楷體" w:eastAsia="標楷體" w:hAnsi="標楷體" w:cs="微軟正黑體"/>
          <w:b/>
          <w:bCs/>
          <w:spacing w:val="3"/>
          <w:sz w:val="32"/>
          <w:szCs w:val="32"/>
          <w:lang w:eastAsia="zh-TW"/>
        </w:rPr>
        <w:t>案</w:t>
      </w:r>
      <w:r w:rsidRPr="00D52DA8">
        <w:rPr>
          <w:rFonts w:ascii="標楷體" w:eastAsia="標楷體" w:hAnsi="標楷體" w:cs="Verdana"/>
          <w:b/>
          <w:bCs/>
          <w:spacing w:val="3"/>
          <w:sz w:val="32"/>
          <w:szCs w:val="32"/>
          <w:lang w:eastAsia="zh-TW"/>
        </w:rPr>
        <w:t>)</w:t>
      </w:r>
      <w:r w:rsidRPr="00D52DA8">
        <w:rPr>
          <w:rFonts w:ascii="標楷體" w:eastAsia="標楷體" w:hAnsi="標楷體" w:cs="微軟正黑體"/>
          <w:b/>
          <w:bCs/>
          <w:spacing w:val="3"/>
          <w:sz w:val="32"/>
          <w:szCs w:val="32"/>
          <w:lang w:eastAsia="zh-TW"/>
        </w:rPr>
        <w:t>教師資格審查要點</w:t>
      </w:r>
      <w:bookmarkEnd w:id="0"/>
    </w:p>
    <w:p w:rsidR="00D52DA8" w:rsidRPr="00D52DA8" w:rsidRDefault="00D52DA8" w:rsidP="00D52DA8">
      <w:pPr>
        <w:spacing w:before="169" w:line="264" w:lineRule="exact"/>
        <w:ind w:left="4720"/>
        <w:jc w:val="center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52DA8">
        <w:rPr>
          <w:rFonts w:ascii="標楷體" w:eastAsia="標楷體" w:hAnsi="標楷體" w:cs="Times New Roman"/>
          <w:spacing w:val="-2"/>
          <w:sz w:val="18"/>
          <w:szCs w:val="18"/>
          <w:lang w:eastAsia="zh-TW"/>
        </w:rPr>
        <w:t>110</w:t>
      </w:r>
      <w:r w:rsidRPr="00D52DA8">
        <w:rPr>
          <w:rFonts w:ascii="標楷體" w:eastAsia="標楷體" w:hAnsi="標楷體" w:cs="Times New Roman"/>
          <w:spacing w:val="-7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D52DA8">
        <w:rPr>
          <w:rFonts w:ascii="標楷體" w:eastAsia="標楷體" w:hAnsi="標楷體" w:cs="新細明體"/>
          <w:spacing w:val="-6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pacing w:val="-6"/>
          <w:sz w:val="18"/>
          <w:szCs w:val="18"/>
          <w:lang w:eastAsia="zh-TW"/>
        </w:rPr>
        <w:t xml:space="preserve">11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月</w:t>
      </w:r>
      <w:r w:rsidRPr="00D52DA8">
        <w:rPr>
          <w:rFonts w:ascii="標楷體" w:eastAsia="標楷體" w:hAnsi="標楷體" w:cs="新細明體"/>
          <w:spacing w:val="-6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pacing w:val="-1"/>
          <w:sz w:val="18"/>
          <w:szCs w:val="18"/>
          <w:lang w:eastAsia="zh-TW"/>
        </w:rPr>
        <w:t>29</w:t>
      </w:r>
      <w:r w:rsidRPr="00D52DA8">
        <w:rPr>
          <w:rFonts w:ascii="標楷體" w:eastAsia="標楷體" w:hAnsi="標楷體" w:cs="Times New Roman"/>
          <w:spacing w:val="-4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日</w:t>
      </w:r>
      <w:r w:rsidRPr="00D52DA8">
        <w:rPr>
          <w:rFonts w:ascii="標楷體" w:eastAsia="標楷體" w:hAnsi="標楷體" w:cs="新細明體"/>
          <w:spacing w:val="-7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pacing w:val="-3"/>
          <w:sz w:val="18"/>
          <w:szCs w:val="18"/>
          <w:lang w:eastAsia="zh-TW"/>
        </w:rPr>
        <w:t>110</w:t>
      </w:r>
      <w:r w:rsidRPr="00D52DA8">
        <w:rPr>
          <w:rFonts w:ascii="標楷體" w:eastAsia="標楷體" w:hAnsi="標楷體" w:cs="Times New Roman"/>
          <w:spacing w:val="-5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學年度第一學期第</w:t>
      </w:r>
      <w:r w:rsidRPr="00D52DA8">
        <w:rPr>
          <w:rFonts w:ascii="標楷體" w:eastAsia="標楷體" w:hAnsi="標楷體" w:cs="新細明體"/>
          <w:spacing w:val="-8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z w:val="18"/>
          <w:szCs w:val="18"/>
          <w:lang w:eastAsia="zh-TW"/>
        </w:rPr>
        <w:t>3</w:t>
      </w:r>
      <w:r w:rsidRPr="00D52DA8">
        <w:rPr>
          <w:rFonts w:ascii="標楷體" w:eastAsia="標楷體" w:hAnsi="標楷體" w:cs="Times New Roman"/>
          <w:spacing w:val="-4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次臨時院</w:t>
      </w:r>
      <w:proofErr w:type="gramStart"/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務</w:t>
      </w:r>
      <w:proofErr w:type="gramEnd"/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會審議通過</w:t>
      </w:r>
    </w:p>
    <w:p w:rsidR="00D52DA8" w:rsidRPr="00D52DA8" w:rsidRDefault="00D52DA8" w:rsidP="00D52DA8">
      <w:pPr>
        <w:spacing w:line="261" w:lineRule="exact"/>
        <w:ind w:left="5036" w:right="122"/>
        <w:jc w:val="center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52DA8">
        <w:rPr>
          <w:rFonts w:ascii="標楷體" w:eastAsia="標楷體" w:hAnsi="標楷體" w:cs="Times New Roman"/>
          <w:spacing w:val="-2"/>
          <w:sz w:val="18"/>
          <w:szCs w:val="18"/>
          <w:lang w:eastAsia="zh-TW"/>
        </w:rPr>
        <w:t>110</w:t>
      </w:r>
      <w:r w:rsidRPr="00D52DA8">
        <w:rPr>
          <w:rFonts w:ascii="標楷體" w:eastAsia="標楷體" w:hAnsi="標楷體" w:cs="Times New Roman"/>
          <w:spacing w:val="-7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年</w:t>
      </w:r>
      <w:r w:rsidRPr="00D52DA8">
        <w:rPr>
          <w:rFonts w:ascii="標楷體" w:eastAsia="標楷體" w:hAnsi="標楷體" w:cs="新細明體"/>
          <w:spacing w:val="-6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pacing w:val="-1"/>
          <w:sz w:val="18"/>
          <w:szCs w:val="18"/>
          <w:lang w:eastAsia="zh-TW"/>
        </w:rPr>
        <w:t>12</w:t>
      </w:r>
      <w:r w:rsidRPr="00D52DA8">
        <w:rPr>
          <w:rFonts w:ascii="標楷體" w:eastAsia="標楷體" w:hAnsi="標楷體" w:cs="Times New Roman"/>
          <w:spacing w:val="-6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月</w:t>
      </w:r>
      <w:r w:rsidRPr="00D52DA8">
        <w:rPr>
          <w:rFonts w:ascii="標楷體" w:eastAsia="標楷體" w:hAnsi="標楷體" w:cs="新細明體"/>
          <w:spacing w:val="-5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pacing w:val="-1"/>
          <w:sz w:val="18"/>
          <w:szCs w:val="18"/>
          <w:lang w:eastAsia="zh-TW"/>
        </w:rPr>
        <w:t>30</w:t>
      </w:r>
      <w:r w:rsidRPr="00D52DA8">
        <w:rPr>
          <w:rFonts w:ascii="標楷體" w:eastAsia="標楷體" w:hAnsi="標楷體" w:cs="Times New Roman"/>
          <w:spacing w:val="-5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日</w:t>
      </w:r>
      <w:r w:rsidRPr="00D52DA8">
        <w:rPr>
          <w:rFonts w:ascii="標楷體" w:eastAsia="標楷體" w:hAnsi="標楷體" w:cs="新細明體"/>
          <w:spacing w:val="-7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pacing w:val="-3"/>
          <w:sz w:val="18"/>
          <w:szCs w:val="18"/>
          <w:lang w:eastAsia="zh-TW"/>
        </w:rPr>
        <w:t>110</w:t>
      </w:r>
      <w:r w:rsidRPr="00D52DA8">
        <w:rPr>
          <w:rFonts w:ascii="標楷體" w:eastAsia="標楷體" w:hAnsi="標楷體" w:cs="Times New Roman"/>
          <w:spacing w:val="-5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學年度第一學期第</w:t>
      </w:r>
      <w:r w:rsidRPr="00D52DA8">
        <w:rPr>
          <w:rFonts w:ascii="標楷體" w:eastAsia="標楷體" w:hAnsi="標楷體" w:cs="新細明體"/>
          <w:spacing w:val="-8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sz w:val="18"/>
          <w:szCs w:val="18"/>
          <w:lang w:eastAsia="zh-TW"/>
        </w:rPr>
        <w:t>3</w:t>
      </w:r>
      <w:r w:rsidRPr="00D52DA8">
        <w:rPr>
          <w:rFonts w:ascii="標楷體" w:eastAsia="標楷體" w:hAnsi="標楷體" w:cs="Times New Roman"/>
          <w:spacing w:val="-3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次院</w:t>
      </w:r>
      <w:proofErr w:type="gramStart"/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務</w:t>
      </w:r>
      <w:proofErr w:type="gramEnd"/>
      <w:r w:rsidRPr="00D52DA8">
        <w:rPr>
          <w:rFonts w:ascii="標楷體" w:eastAsia="標楷體" w:hAnsi="標楷體" w:cs="新細明體"/>
          <w:sz w:val="18"/>
          <w:szCs w:val="18"/>
          <w:lang w:eastAsia="zh-TW"/>
        </w:rPr>
        <w:t>會議修正通過</w:t>
      </w:r>
    </w:p>
    <w:p w:rsidR="00D52DA8" w:rsidRPr="00D52DA8" w:rsidRDefault="00D52DA8" w:rsidP="00D52DA8">
      <w:pPr>
        <w:spacing w:line="262" w:lineRule="exact"/>
        <w:ind w:left="4642" w:right="122"/>
        <w:jc w:val="center"/>
        <w:rPr>
          <w:rFonts w:ascii="標楷體" w:eastAsia="標楷體" w:hAnsi="標楷體" w:cs="新細明體"/>
          <w:sz w:val="18"/>
          <w:szCs w:val="18"/>
          <w:lang w:eastAsia="zh-TW"/>
        </w:rPr>
      </w:pPr>
      <w:r w:rsidRPr="00D52DA8">
        <w:rPr>
          <w:rFonts w:ascii="標楷體" w:eastAsia="標楷體" w:hAnsi="標楷體" w:cs="Times New Roman"/>
          <w:color w:val="FF0000"/>
          <w:spacing w:val="-5"/>
          <w:sz w:val="18"/>
          <w:szCs w:val="18"/>
          <w:lang w:eastAsia="zh-TW"/>
        </w:rPr>
        <w:t>111</w:t>
      </w:r>
      <w:r w:rsidRPr="00D52DA8">
        <w:rPr>
          <w:rFonts w:ascii="標楷體" w:eastAsia="標楷體" w:hAnsi="標楷體" w:cs="Times New Roman"/>
          <w:color w:val="FF0000"/>
          <w:spacing w:val="-7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年</w:t>
      </w:r>
      <w:r w:rsidRPr="00D52DA8">
        <w:rPr>
          <w:rFonts w:ascii="標楷體" w:eastAsia="標楷體" w:hAnsi="標楷體" w:cs="新細明體"/>
          <w:color w:val="FF0000"/>
          <w:spacing w:val="-6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color w:val="FF0000"/>
          <w:spacing w:val="-1"/>
          <w:sz w:val="18"/>
          <w:szCs w:val="18"/>
          <w:lang w:eastAsia="zh-TW"/>
        </w:rPr>
        <w:t>06</w:t>
      </w:r>
      <w:r w:rsidRPr="00D52DA8">
        <w:rPr>
          <w:rFonts w:ascii="標楷體" w:eastAsia="標楷體" w:hAnsi="標楷體" w:cs="Times New Roman"/>
          <w:color w:val="FF0000"/>
          <w:spacing w:val="-7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月</w:t>
      </w:r>
      <w:r w:rsidRPr="00D52DA8">
        <w:rPr>
          <w:rFonts w:ascii="標楷體" w:eastAsia="標楷體" w:hAnsi="標楷體" w:cs="新細明體"/>
          <w:color w:val="FF0000"/>
          <w:spacing w:val="-6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color w:val="FF0000"/>
          <w:spacing w:val="-1"/>
          <w:sz w:val="18"/>
          <w:szCs w:val="18"/>
          <w:lang w:eastAsia="zh-TW"/>
        </w:rPr>
        <w:t>17</w:t>
      </w:r>
      <w:r w:rsidRPr="00D52DA8">
        <w:rPr>
          <w:rFonts w:ascii="標楷體" w:eastAsia="標楷體" w:hAnsi="標楷體" w:cs="Times New Roman"/>
          <w:color w:val="FF0000"/>
          <w:spacing w:val="-4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日</w:t>
      </w:r>
      <w:r w:rsidRPr="00D52DA8">
        <w:rPr>
          <w:rFonts w:ascii="標楷體" w:eastAsia="標楷體" w:hAnsi="標楷體" w:cs="新細明體"/>
          <w:color w:val="FF0000"/>
          <w:spacing w:val="-8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color w:val="FF0000"/>
          <w:spacing w:val="-3"/>
          <w:sz w:val="18"/>
          <w:szCs w:val="18"/>
          <w:lang w:eastAsia="zh-TW"/>
        </w:rPr>
        <w:t>110</w:t>
      </w:r>
      <w:r w:rsidRPr="00D52DA8">
        <w:rPr>
          <w:rFonts w:ascii="標楷體" w:eastAsia="標楷體" w:hAnsi="標楷體" w:cs="Times New Roman"/>
          <w:color w:val="FF0000"/>
          <w:spacing w:val="-5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學年度第二學期第</w:t>
      </w:r>
      <w:r w:rsidRPr="00D52DA8">
        <w:rPr>
          <w:rFonts w:ascii="標楷體" w:eastAsia="標楷體" w:hAnsi="標楷體" w:cs="新細明體"/>
          <w:color w:val="FF0000"/>
          <w:spacing w:val="-8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Times New Roman"/>
          <w:color w:val="FF0000"/>
          <w:sz w:val="18"/>
          <w:szCs w:val="18"/>
          <w:lang w:eastAsia="zh-TW"/>
        </w:rPr>
        <w:t>1</w:t>
      </w:r>
      <w:r w:rsidRPr="00D52DA8">
        <w:rPr>
          <w:rFonts w:ascii="標楷體" w:eastAsia="標楷體" w:hAnsi="標楷體" w:cs="Times New Roman"/>
          <w:color w:val="FF0000"/>
          <w:spacing w:val="-4"/>
          <w:sz w:val="18"/>
          <w:szCs w:val="18"/>
          <w:lang w:eastAsia="zh-TW"/>
        </w:rPr>
        <w:t xml:space="preserve"> </w:t>
      </w:r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次臨時院</w:t>
      </w:r>
      <w:proofErr w:type="gramStart"/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務</w:t>
      </w:r>
      <w:proofErr w:type="gramEnd"/>
      <w:r w:rsidRPr="00D52DA8">
        <w:rPr>
          <w:rFonts w:ascii="標楷體" w:eastAsia="標楷體" w:hAnsi="標楷體" w:cs="新細明體"/>
          <w:color w:val="FF0000"/>
          <w:sz w:val="18"/>
          <w:szCs w:val="18"/>
          <w:lang w:eastAsia="zh-TW"/>
        </w:rPr>
        <w:t>會議修正通過</w:t>
      </w:r>
    </w:p>
    <w:p w:rsidR="00D52DA8" w:rsidRPr="00D52DA8" w:rsidRDefault="00D52DA8" w:rsidP="00D52DA8">
      <w:pPr>
        <w:spacing w:before="174" w:line="238" w:lineRule="auto"/>
        <w:ind w:left="666" w:right="108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6"/>
          <w:sz w:val="28"/>
          <w:szCs w:val="28"/>
          <w:lang w:eastAsia="zh-TW"/>
        </w:rPr>
        <w:t>一、國立高雄科技大學</w:t>
      </w: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6"/>
          <w:sz w:val="28"/>
          <w:szCs w:val="28"/>
          <w:lang w:eastAsia="zh-TW"/>
        </w:rPr>
        <w:t>以下簡稱本校</w:t>
      </w: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6"/>
          <w:sz w:val="28"/>
          <w:szCs w:val="28"/>
          <w:lang w:eastAsia="zh-TW"/>
        </w:rPr>
        <w:t>外語學院</w:t>
      </w: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6"/>
          <w:sz w:val="28"/>
          <w:szCs w:val="28"/>
          <w:lang w:eastAsia="zh-TW"/>
        </w:rPr>
        <w:t>以下簡稱本院</w:t>
      </w: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6"/>
          <w:sz w:val="28"/>
          <w:szCs w:val="28"/>
          <w:lang w:eastAsia="zh-TW"/>
        </w:rPr>
        <w:t>，為聘任優秀新進專任</w:t>
      </w:r>
      <w:r w:rsidRPr="00D52DA8">
        <w:rPr>
          <w:rFonts w:ascii="標楷體" w:eastAsia="標楷體" w:hAnsi="標楷體"/>
          <w:spacing w:val="53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pacing w:val="-4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案</w:t>
      </w: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教</w:t>
      </w:r>
      <w:r w:rsidRPr="00D52DA8">
        <w:rPr>
          <w:rFonts w:ascii="標楷體" w:eastAsia="標楷體" w:hAnsi="標楷體"/>
          <w:spacing w:val="-24"/>
          <w:sz w:val="28"/>
          <w:szCs w:val="28"/>
          <w:lang w:eastAsia="zh-TW"/>
        </w:rPr>
        <w:t>師</w:t>
      </w:r>
      <w:r w:rsidRPr="00D52DA8">
        <w:rPr>
          <w:rFonts w:ascii="標楷體" w:eastAsia="標楷體" w:hAnsi="標楷體"/>
          <w:spacing w:val="-27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強化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本學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院教學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及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研究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人力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兼顧師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資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來源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多元</w:t>
      </w:r>
      <w:r w:rsidRPr="00D52DA8">
        <w:rPr>
          <w:rFonts w:ascii="標楷體" w:eastAsia="標楷體" w:hAnsi="標楷體"/>
          <w:spacing w:val="-17"/>
          <w:sz w:val="28"/>
          <w:szCs w:val="28"/>
          <w:lang w:eastAsia="zh-TW"/>
        </w:rPr>
        <w:t>化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依</w:t>
      </w:r>
      <w:r w:rsidRPr="00D52DA8">
        <w:rPr>
          <w:rFonts w:ascii="標楷體" w:eastAsia="標楷體" w:hAnsi="標楷體"/>
          <w:spacing w:val="-9"/>
          <w:sz w:val="28"/>
          <w:szCs w:val="28"/>
          <w:lang w:eastAsia="zh-TW"/>
        </w:rPr>
        <w:t>據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本校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專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任教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師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 xml:space="preserve">聘 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任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辦法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第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三條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之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規</w:t>
      </w:r>
      <w:r w:rsidRPr="00D52DA8">
        <w:rPr>
          <w:rFonts w:ascii="標楷體" w:eastAsia="標楷體" w:hAnsi="標楷體"/>
          <w:spacing w:val="-53"/>
          <w:sz w:val="28"/>
          <w:szCs w:val="28"/>
          <w:lang w:eastAsia="zh-TW"/>
        </w:rPr>
        <w:t>定</w:t>
      </w:r>
      <w:r w:rsidRPr="00D52DA8">
        <w:rPr>
          <w:rFonts w:ascii="標楷體" w:eastAsia="標楷體" w:hAnsi="標楷體"/>
          <w:spacing w:val="-51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訂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定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國立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高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雄科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技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大學外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語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學院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新聘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專</w:t>
      </w:r>
      <w:r w:rsidRPr="00D52DA8">
        <w:rPr>
          <w:rFonts w:ascii="標楷體" w:eastAsia="標楷體" w:hAnsi="標楷體"/>
          <w:spacing w:val="1"/>
          <w:sz w:val="28"/>
          <w:szCs w:val="28"/>
          <w:lang w:eastAsia="zh-TW"/>
        </w:rPr>
        <w:t>任</w:t>
      </w:r>
      <w:r w:rsidRPr="00D52DA8">
        <w:rPr>
          <w:rFonts w:ascii="標楷體" w:eastAsia="標楷體" w:hAnsi="標楷體" w:cs="細明體-ExtB"/>
          <w:spacing w:val="-2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案</w:t>
      </w:r>
      <w:r w:rsidRPr="00D52DA8">
        <w:rPr>
          <w:rFonts w:ascii="標楷體" w:eastAsia="標楷體" w:hAnsi="標楷體" w:cs="細明體-ExtB"/>
          <w:spacing w:val="-2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教師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資格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 xml:space="preserve">審查 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要點</w:t>
      </w:r>
      <w:r w:rsidRPr="00D52DA8">
        <w:rPr>
          <w:rFonts w:ascii="標楷體" w:eastAsia="標楷體" w:hAnsi="標楷體" w:cs="細明體-ExtB"/>
          <w:spacing w:val="-8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以下簡稱本要點</w:t>
      </w:r>
      <w:r w:rsidRPr="00D52DA8">
        <w:rPr>
          <w:rFonts w:ascii="標楷體" w:eastAsia="標楷體" w:hAnsi="標楷體" w:cs="細明體-ExtB"/>
          <w:spacing w:val="-8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，供本學院各系所據以聘任新進專任</w:t>
      </w:r>
      <w:r w:rsidRPr="00D52DA8">
        <w:rPr>
          <w:rFonts w:ascii="標楷體" w:eastAsia="標楷體" w:hAnsi="標楷體" w:cs="細明體-ExtB"/>
          <w:spacing w:val="-8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案</w:t>
      </w:r>
      <w:r w:rsidRPr="00D52DA8">
        <w:rPr>
          <w:rFonts w:ascii="標楷體" w:eastAsia="標楷體" w:hAnsi="標楷體" w:cs="細明體-ExtB"/>
          <w:spacing w:val="-8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教師。</w:t>
      </w:r>
    </w:p>
    <w:p w:rsidR="00D52DA8" w:rsidRPr="00D52DA8" w:rsidRDefault="00D52DA8" w:rsidP="00D52DA8">
      <w:pPr>
        <w:spacing w:before="83" w:line="273" w:lineRule="auto"/>
        <w:ind w:left="100"/>
        <w:rPr>
          <w:rFonts w:ascii="標楷體" w:eastAsia="標楷體" w:hAnsi="標楷體"/>
          <w:spacing w:val="27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二、本學院新聘專任</w:t>
      </w:r>
      <w:r w:rsidRPr="00D52DA8">
        <w:rPr>
          <w:rFonts w:ascii="標楷體" w:eastAsia="標楷體" w:hAnsi="標楷體" w:cs="Verdana"/>
          <w:b/>
          <w:bCs/>
          <w:spacing w:val="-9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 w:cs="微軟正黑體"/>
          <w:b/>
          <w:bCs/>
          <w:spacing w:val="-8"/>
          <w:sz w:val="28"/>
          <w:szCs w:val="28"/>
          <w:lang w:eastAsia="zh-TW"/>
        </w:rPr>
        <w:t>案</w:t>
      </w:r>
      <w:r w:rsidRPr="00D52DA8">
        <w:rPr>
          <w:rFonts w:ascii="標楷體" w:eastAsia="標楷體" w:hAnsi="標楷體" w:cs="Verdana"/>
          <w:b/>
          <w:bCs/>
          <w:spacing w:val="-9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8"/>
          <w:sz w:val="28"/>
          <w:szCs w:val="28"/>
          <w:lang w:eastAsia="zh-TW"/>
        </w:rPr>
        <w:t>教師，除須符合教育部及本校相關法規外，依本要點辦理。</w:t>
      </w:r>
      <w:r w:rsidRPr="00D52DA8">
        <w:rPr>
          <w:rFonts w:ascii="標楷體" w:eastAsia="標楷體" w:hAnsi="標楷體"/>
          <w:spacing w:val="27"/>
          <w:sz w:val="28"/>
          <w:szCs w:val="28"/>
          <w:lang w:eastAsia="zh-TW"/>
        </w:rPr>
        <w:t xml:space="preserve"> </w:t>
      </w:r>
    </w:p>
    <w:p w:rsidR="00D52DA8" w:rsidRPr="00D52DA8" w:rsidRDefault="00D52DA8" w:rsidP="00D52DA8">
      <w:pPr>
        <w:spacing w:before="83" w:line="273" w:lineRule="auto"/>
        <w:ind w:left="100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z w:val="28"/>
          <w:szCs w:val="28"/>
          <w:lang w:eastAsia="zh-TW"/>
        </w:rPr>
        <w:t>三</w:t>
      </w:r>
      <w:r w:rsidRPr="00D52DA8">
        <w:rPr>
          <w:rFonts w:ascii="標楷體" w:eastAsia="標楷體" w:hAnsi="標楷體"/>
          <w:spacing w:val="5"/>
          <w:sz w:val="28"/>
          <w:szCs w:val="28"/>
          <w:lang w:eastAsia="zh-TW"/>
        </w:rPr>
        <w:t>、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本學院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新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聘專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任</w:t>
      </w:r>
      <w:r w:rsidRPr="00D52DA8">
        <w:rPr>
          <w:rFonts w:ascii="標楷體" w:eastAsia="標楷體" w:hAnsi="標楷體" w:cs="Verdana"/>
          <w:b/>
          <w:bCs/>
          <w:spacing w:val="-3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 w:cs="微軟正黑體"/>
          <w:b/>
          <w:bCs/>
          <w:sz w:val="28"/>
          <w:szCs w:val="28"/>
          <w:lang w:eastAsia="zh-TW"/>
        </w:rPr>
        <w:t>案</w:t>
      </w:r>
      <w:r w:rsidRPr="00D52DA8">
        <w:rPr>
          <w:rFonts w:ascii="標楷體" w:eastAsia="標楷體" w:hAnsi="標楷體" w:cs="Verdana"/>
          <w:b/>
          <w:bCs/>
          <w:spacing w:val="1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教</w:t>
      </w:r>
      <w:r w:rsidRPr="00D52DA8">
        <w:rPr>
          <w:rFonts w:ascii="標楷體" w:eastAsia="標楷體" w:hAnsi="標楷體"/>
          <w:spacing w:val="-43"/>
          <w:sz w:val="28"/>
          <w:szCs w:val="28"/>
          <w:lang w:eastAsia="zh-TW"/>
        </w:rPr>
        <w:t>師</w:t>
      </w:r>
      <w:r w:rsidRPr="00D52DA8">
        <w:rPr>
          <w:rFonts w:ascii="標楷體" w:eastAsia="標楷體" w:hAnsi="標楷體"/>
          <w:spacing w:val="-53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五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年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內發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表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或己被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接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受之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學術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著作及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專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業成</w:t>
      </w:r>
      <w:r w:rsidRPr="00D52DA8">
        <w:rPr>
          <w:rFonts w:ascii="標楷體" w:eastAsia="標楷體" w:hAnsi="標楷體"/>
          <w:spacing w:val="-46"/>
          <w:sz w:val="28"/>
          <w:szCs w:val="28"/>
          <w:lang w:eastAsia="zh-TW"/>
        </w:rPr>
        <w:t>果，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最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低點</w:t>
      </w:r>
    </w:p>
    <w:p w:rsidR="00D52DA8" w:rsidRPr="00D52DA8" w:rsidRDefault="00D52DA8" w:rsidP="00D52DA8">
      <w:pPr>
        <w:spacing w:line="296" w:lineRule="exact"/>
        <w:ind w:left="522" w:firstLine="144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數要求如下：</w:t>
      </w:r>
    </w:p>
    <w:p w:rsidR="00D52DA8" w:rsidRPr="00D52DA8" w:rsidRDefault="00D52DA8" w:rsidP="00D52DA8">
      <w:pPr>
        <w:spacing w:line="364" w:lineRule="exact"/>
        <w:ind w:left="522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"/>
          <w:sz w:val="28"/>
          <w:szCs w:val="28"/>
          <w:lang w:eastAsia="zh-TW"/>
        </w:rPr>
        <w:t>(</w:t>
      </w:r>
      <w:proofErr w:type="gramStart"/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一</w:t>
      </w:r>
      <w:proofErr w:type="gramEnd"/>
      <w:r w:rsidRPr="00D52DA8">
        <w:rPr>
          <w:rFonts w:ascii="標楷體" w:eastAsia="標楷體" w:hAnsi="標楷體" w:cs="細明體-ExtB"/>
          <w:spacing w:val="-1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新聘專任教授</w:t>
      </w:r>
      <w:r w:rsidRPr="00D52DA8">
        <w:rPr>
          <w:rFonts w:ascii="標楷體" w:eastAsia="標楷體" w:hAnsi="標楷體"/>
          <w:spacing w:val="-4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pacing w:val="-2"/>
          <w:sz w:val="28"/>
          <w:szCs w:val="28"/>
          <w:lang w:eastAsia="zh-TW"/>
        </w:rPr>
        <w:t>24</w:t>
      </w:r>
      <w:r w:rsidRPr="00D52DA8">
        <w:rPr>
          <w:rFonts w:ascii="標楷體" w:eastAsia="標楷體" w:hAnsi="標楷體" w:cs="細明體-ExtB"/>
          <w:spacing w:val="-72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line="365" w:lineRule="exact"/>
        <w:ind w:left="522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二</w:t>
      </w:r>
      <w:r w:rsidRPr="00D52DA8">
        <w:rPr>
          <w:rFonts w:ascii="標楷體" w:eastAsia="標楷體" w:hAnsi="標楷體" w:cs="細明體-ExtB"/>
          <w:spacing w:val="-1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新聘專任副教授</w:t>
      </w:r>
      <w:r w:rsidRPr="00D52DA8">
        <w:rPr>
          <w:rFonts w:ascii="標楷體" w:eastAsia="標楷體" w:hAnsi="標楷體"/>
          <w:spacing w:val="-4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z w:val="28"/>
          <w:szCs w:val="28"/>
          <w:lang w:eastAsia="zh-TW"/>
        </w:rPr>
        <w:t>16</w:t>
      </w:r>
      <w:r w:rsidRPr="00D52DA8">
        <w:rPr>
          <w:rFonts w:ascii="標楷體" w:eastAsia="標楷體" w:hAnsi="標楷體" w:cs="細明體-ExtB"/>
          <w:spacing w:val="-71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1" w:line="238" w:lineRule="auto"/>
        <w:ind w:left="520" w:firstLine="2"/>
        <w:rPr>
          <w:rFonts w:ascii="標楷體" w:eastAsia="標楷體" w:hAnsi="標楷體"/>
          <w:spacing w:val="23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三</w:t>
      </w:r>
      <w:r w:rsidRPr="00D52DA8">
        <w:rPr>
          <w:rFonts w:ascii="標楷體" w:eastAsia="標楷體" w:hAnsi="標楷體" w:cs="細明體-ExtB"/>
          <w:spacing w:val="-1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新聘專任助理教授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z w:val="28"/>
          <w:szCs w:val="28"/>
          <w:lang w:eastAsia="zh-TW"/>
        </w:rPr>
        <w:t>8</w:t>
      </w:r>
      <w:r w:rsidRPr="00D52DA8">
        <w:rPr>
          <w:rFonts w:ascii="標楷體" w:eastAsia="標楷體" w:hAnsi="標楷體" w:cs="細明體-ExtB"/>
          <w:spacing w:val="-72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點。</w:t>
      </w:r>
      <w:r w:rsidRPr="00D52DA8">
        <w:rPr>
          <w:rFonts w:ascii="標楷體" w:eastAsia="標楷體" w:hAnsi="標楷體"/>
          <w:spacing w:val="23"/>
          <w:sz w:val="28"/>
          <w:szCs w:val="28"/>
          <w:lang w:eastAsia="zh-TW"/>
        </w:rPr>
        <w:t xml:space="preserve"> </w:t>
      </w:r>
    </w:p>
    <w:p w:rsidR="00D52DA8" w:rsidRPr="00D52DA8" w:rsidRDefault="00D52DA8" w:rsidP="00D52DA8">
      <w:pPr>
        <w:spacing w:before="1" w:line="238" w:lineRule="auto"/>
        <w:ind w:left="520" w:firstLine="2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2"/>
          <w:sz w:val="28"/>
          <w:szCs w:val="28"/>
          <w:lang w:eastAsia="zh-TW"/>
        </w:rPr>
        <w:t>前項所稱之五年，以刊登徵聘公告日（徵聘公告截止收件日）之前一個月最後一日</w:t>
      </w:r>
      <w:r w:rsidRPr="00D52DA8">
        <w:rPr>
          <w:rFonts w:ascii="標楷體" w:eastAsia="標楷體" w:hAnsi="標楷體"/>
          <w:spacing w:val="29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起算，往前推算五年；如於所定期間內有懷孕、生產或養育</w:t>
      </w:r>
      <w:proofErr w:type="gramStart"/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三</w:t>
      </w:r>
      <w:proofErr w:type="gramEnd"/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足歲以下子女等情事</w:t>
      </w:r>
      <w:r w:rsidRPr="00D52DA8">
        <w:rPr>
          <w:rFonts w:ascii="標楷體" w:eastAsia="標楷體" w:hAnsi="標楷體"/>
          <w:spacing w:val="71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2"/>
          <w:sz w:val="28"/>
          <w:szCs w:val="28"/>
          <w:lang w:eastAsia="zh-TW"/>
        </w:rPr>
        <w:t>者，得申請延長二年，但應檢具相關證明文件。</w:t>
      </w:r>
    </w:p>
    <w:p w:rsidR="00D52DA8" w:rsidRPr="00D52DA8" w:rsidRDefault="00D52DA8" w:rsidP="00D52DA8">
      <w:pPr>
        <w:spacing w:before="188" w:line="257" w:lineRule="auto"/>
        <w:ind w:left="527" w:right="2307" w:hanging="428"/>
        <w:rPr>
          <w:rFonts w:ascii="標楷體" w:eastAsia="標楷體" w:hAnsi="標楷體"/>
          <w:spacing w:val="30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四、前點關於點數之計算方式，應依下列方式辦理：</w:t>
      </w:r>
      <w:r w:rsidRPr="00D52DA8">
        <w:rPr>
          <w:rFonts w:ascii="標楷體" w:eastAsia="標楷體" w:hAnsi="標楷體"/>
          <w:spacing w:val="30"/>
          <w:sz w:val="28"/>
          <w:szCs w:val="28"/>
          <w:lang w:eastAsia="zh-TW"/>
        </w:rPr>
        <w:t xml:space="preserve"> </w:t>
      </w:r>
    </w:p>
    <w:p w:rsidR="00D52DA8" w:rsidRPr="00D52DA8" w:rsidRDefault="00D52DA8" w:rsidP="00D52DA8">
      <w:pPr>
        <w:spacing w:before="188" w:line="257" w:lineRule="auto"/>
        <w:ind w:left="527" w:right="2307" w:firstLine="40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0"/>
          <w:sz w:val="28"/>
          <w:szCs w:val="28"/>
          <w:lang w:eastAsia="zh-TW"/>
        </w:rPr>
        <w:t>(</w:t>
      </w:r>
      <w:proofErr w:type="gramStart"/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一</w:t>
      </w:r>
      <w:proofErr w:type="gramEnd"/>
      <w:r w:rsidRPr="00D52DA8">
        <w:rPr>
          <w:rFonts w:ascii="標楷體" w:eastAsia="標楷體" w:hAnsi="標楷體" w:cs="細明體-ExtB"/>
          <w:spacing w:val="-10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學術著作：</w:t>
      </w:r>
    </w:p>
    <w:p w:rsidR="00D52DA8" w:rsidRPr="00D52DA8" w:rsidRDefault="00D52DA8" w:rsidP="00D52DA8">
      <w:pPr>
        <w:spacing w:before="9" w:line="249" w:lineRule="auto"/>
        <w:ind w:left="1374" w:hanging="284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1"/>
          <w:sz w:val="28"/>
          <w:szCs w:val="28"/>
          <w:lang w:eastAsia="zh-TW"/>
        </w:rPr>
        <w:t>1.SSCI</w:t>
      </w:r>
      <w:r w:rsidRPr="00D52DA8">
        <w:rPr>
          <w:rFonts w:ascii="標楷體" w:eastAsia="標楷體" w:hAnsi="標楷體"/>
          <w:spacing w:val="-11"/>
          <w:sz w:val="28"/>
          <w:szCs w:val="28"/>
          <w:lang w:eastAsia="zh-TW"/>
        </w:rPr>
        <w:t>、</w:t>
      </w:r>
      <w:r w:rsidRPr="00D52DA8">
        <w:rPr>
          <w:rFonts w:ascii="標楷體" w:eastAsia="標楷體" w:hAnsi="標楷體" w:cs="細明體-ExtB"/>
          <w:spacing w:val="-11"/>
          <w:sz w:val="28"/>
          <w:szCs w:val="28"/>
          <w:lang w:eastAsia="zh-TW"/>
        </w:rPr>
        <w:t>A&amp;HCI</w:t>
      </w:r>
      <w:r w:rsidRPr="00D52DA8">
        <w:rPr>
          <w:rFonts w:ascii="標楷體" w:eastAsia="標楷體" w:hAnsi="標楷體"/>
          <w:spacing w:val="-11"/>
          <w:sz w:val="28"/>
          <w:szCs w:val="28"/>
          <w:lang w:eastAsia="zh-TW"/>
        </w:rPr>
        <w:t>、國際出版之外文學術專書、經科技部審查補助之中文或外文學</w:t>
      </w:r>
      <w:r w:rsidRPr="00D52DA8">
        <w:rPr>
          <w:rFonts w:ascii="標楷體" w:eastAsia="標楷體" w:hAnsi="標楷體"/>
          <w:spacing w:val="23"/>
          <w:sz w:val="28"/>
          <w:szCs w:val="28"/>
          <w:lang w:eastAsia="zh-TW"/>
        </w:rPr>
        <w:t xml:space="preserve"> </w:t>
      </w:r>
      <w:proofErr w:type="gramStart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術專書</w:t>
      </w:r>
      <w:proofErr w:type="gramEnd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，每篇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5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21" w:line="248" w:lineRule="auto"/>
        <w:ind w:left="1374" w:hanging="284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0"/>
          <w:sz w:val="28"/>
          <w:szCs w:val="28"/>
          <w:lang w:eastAsia="zh-TW"/>
        </w:rPr>
        <w:t>2.ERIH-PLUS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、</w:t>
      </w:r>
      <w:r w:rsidRPr="00D52DA8">
        <w:rPr>
          <w:rFonts w:ascii="標楷體" w:eastAsia="標楷體" w:hAnsi="標楷體" w:cs="細明體-ExtB"/>
          <w:spacing w:val="-10"/>
          <w:sz w:val="28"/>
          <w:szCs w:val="28"/>
          <w:lang w:eastAsia="zh-TW"/>
        </w:rPr>
        <w:t>THCI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、</w:t>
      </w:r>
      <w:r w:rsidRPr="00D52DA8">
        <w:rPr>
          <w:rFonts w:ascii="標楷體" w:eastAsia="標楷體" w:hAnsi="標楷體" w:cs="細明體-ExtB"/>
          <w:spacing w:val="-10"/>
          <w:sz w:val="28"/>
          <w:szCs w:val="28"/>
          <w:lang w:eastAsia="zh-TW"/>
        </w:rPr>
        <w:t>TSSCI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、</w:t>
      </w:r>
      <w:r w:rsidRPr="00D52DA8">
        <w:rPr>
          <w:rFonts w:ascii="標楷體" w:eastAsia="標楷體" w:hAnsi="標楷體" w:cs="細明體-ExtB"/>
          <w:spacing w:val="-10"/>
          <w:sz w:val="28"/>
          <w:szCs w:val="28"/>
          <w:lang w:eastAsia="zh-TW"/>
        </w:rPr>
        <w:t>SCOPUS</w:t>
      </w:r>
      <w:r w:rsidRPr="00D52DA8">
        <w:rPr>
          <w:rFonts w:ascii="標楷體" w:eastAsia="標楷體" w:hAnsi="標楷體"/>
          <w:spacing w:val="-10"/>
          <w:sz w:val="28"/>
          <w:szCs w:val="28"/>
          <w:lang w:eastAsia="zh-TW"/>
        </w:rPr>
        <w:t>及發表於日本國境內學會發行之期刊論文、</w:t>
      </w:r>
      <w:r w:rsidRPr="00D52DA8">
        <w:rPr>
          <w:rFonts w:ascii="標楷體" w:eastAsia="標楷體" w:hAnsi="標楷體"/>
          <w:spacing w:val="85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4"/>
          <w:sz w:val="28"/>
          <w:szCs w:val="28"/>
          <w:lang w:eastAsia="zh-TW"/>
        </w:rPr>
        <w:t>發表於德語區內學會發行之期刊論文、台灣日語教育學會、台灣日本語文學會</w:t>
      </w:r>
    </w:p>
    <w:p w:rsidR="00D52DA8" w:rsidRPr="00D52DA8" w:rsidRDefault="00D52DA8" w:rsidP="00D52DA8">
      <w:pPr>
        <w:spacing w:before="5" w:line="248" w:lineRule="auto"/>
        <w:ind w:left="1374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14"/>
          <w:sz w:val="28"/>
          <w:szCs w:val="28"/>
          <w:lang w:eastAsia="zh-TW"/>
        </w:rPr>
        <w:t>、台灣日語應用學會、中華民國德語</w:t>
      </w:r>
      <w:proofErr w:type="gramStart"/>
      <w:r w:rsidRPr="00D52DA8">
        <w:rPr>
          <w:rFonts w:ascii="標楷體" w:eastAsia="標楷體" w:hAnsi="標楷體"/>
          <w:spacing w:val="-14"/>
          <w:sz w:val="28"/>
          <w:szCs w:val="28"/>
          <w:lang w:eastAsia="zh-TW"/>
        </w:rPr>
        <w:t>文學者暨教師</w:t>
      </w:r>
      <w:proofErr w:type="gramEnd"/>
      <w:r w:rsidRPr="00D52DA8">
        <w:rPr>
          <w:rFonts w:ascii="標楷體" w:eastAsia="標楷體" w:hAnsi="標楷體"/>
          <w:spacing w:val="-14"/>
          <w:sz w:val="28"/>
          <w:szCs w:val="28"/>
          <w:lang w:eastAsia="zh-TW"/>
        </w:rPr>
        <w:t>協會及台灣翻譯學會發行之</w:t>
      </w:r>
      <w:r w:rsidRPr="00D52DA8">
        <w:rPr>
          <w:rFonts w:ascii="標楷體" w:eastAsia="標楷體" w:hAnsi="標楷體"/>
          <w:spacing w:val="27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期刊，每篇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22"/>
        <w:ind w:left="1091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1"/>
          <w:sz w:val="28"/>
          <w:szCs w:val="28"/>
          <w:lang w:eastAsia="zh-TW"/>
        </w:rPr>
        <w:t>3.ESCI</w:t>
      </w:r>
      <w:r w:rsidRPr="00D52DA8">
        <w:rPr>
          <w:rFonts w:ascii="標楷體" w:eastAsia="標楷體" w:hAnsi="標楷體"/>
          <w:spacing w:val="-11"/>
          <w:sz w:val="28"/>
          <w:szCs w:val="28"/>
          <w:lang w:eastAsia="zh-TW"/>
        </w:rPr>
        <w:t>期刊論文，每篇</w:t>
      </w:r>
      <w:r w:rsidRPr="00D52DA8">
        <w:rPr>
          <w:rFonts w:ascii="標楷體" w:eastAsia="標楷體" w:hAnsi="標楷體" w:cs="細明體-ExtB"/>
          <w:spacing w:val="-11"/>
          <w:sz w:val="28"/>
          <w:szCs w:val="28"/>
          <w:lang w:eastAsia="zh-TW"/>
        </w:rPr>
        <w:t>3</w:t>
      </w:r>
      <w:r w:rsidRPr="00D52DA8">
        <w:rPr>
          <w:rFonts w:ascii="標楷體" w:eastAsia="標楷體" w:hAnsi="標楷體"/>
          <w:spacing w:val="-11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32"/>
        <w:ind w:left="1091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4.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國際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/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國內發行且具外審制度之學術期刊，每篇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29" w:line="249" w:lineRule="auto"/>
        <w:ind w:left="1374" w:hanging="284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5</w:t>
      </w:r>
      <w:r w:rsidRPr="00D52DA8">
        <w:rPr>
          <w:rFonts w:ascii="標楷體" w:eastAsia="標楷體" w:hAnsi="標楷體" w:cs="細明體-ExtB"/>
          <w:spacing w:val="8"/>
          <w:sz w:val="28"/>
          <w:szCs w:val="28"/>
          <w:lang w:eastAsia="zh-TW"/>
        </w:rPr>
        <w:t>.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經正式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國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內出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版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發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行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，通過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出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版社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審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查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編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輯並公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開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發行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不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得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與博士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論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文雷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 xml:space="preserve">同 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之學術專書著作，每本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點；教科書或工具書，每本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</w:t>
      </w:r>
      <w:r w:rsidRPr="00D52DA8">
        <w:rPr>
          <w:rFonts w:ascii="標楷體" w:eastAsia="標楷體" w:hAnsi="標楷體"/>
          <w:spacing w:val="15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21" w:line="259" w:lineRule="auto"/>
        <w:ind w:left="1418" w:hanging="327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1"/>
          <w:sz w:val="28"/>
          <w:szCs w:val="28"/>
          <w:lang w:eastAsia="zh-TW"/>
        </w:rPr>
        <w:t>6.</w:t>
      </w:r>
      <w:r w:rsidRPr="00D52DA8">
        <w:rPr>
          <w:rFonts w:ascii="標楷體" w:eastAsia="標楷體" w:hAnsi="標楷體"/>
          <w:spacing w:val="-11"/>
          <w:sz w:val="28"/>
          <w:szCs w:val="28"/>
          <w:lang w:eastAsia="zh-TW"/>
        </w:rPr>
        <w:t>專章論文，每篇</w:t>
      </w:r>
      <w:r w:rsidRPr="00D52DA8">
        <w:rPr>
          <w:rFonts w:ascii="標楷體" w:eastAsia="標楷體" w:hAnsi="標楷體" w:cs="細明體-ExtB"/>
          <w:spacing w:val="-11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1"/>
          <w:sz w:val="28"/>
          <w:szCs w:val="28"/>
          <w:lang w:eastAsia="zh-TW"/>
        </w:rPr>
        <w:t>點。</w:t>
      </w:r>
      <w:r w:rsidRPr="00D52DA8">
        <w:rPr>
          <w:rFonts w:ascii="標楷體" w:eastAsia="標楷體" w:hAnsi="標楷體"/>
          <w:spacing w:val="10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二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國際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/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國內學術研討會論文：每篇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1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170"/>
        <w:ind w:left="1091" w:hanging="565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三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擔任科技部研究計畫、教育部教學實踐計畫、</w:t>
      </w:r>
      <w:proofErr w:type="gramStart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磨課師</w:t>
      </w:r>
      <w:proofErr w:type="gramEnd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課程計畫或</w:t>
      </w:r>
      <w:proofErr w:type="gramStart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其他部級教學</w:t>
      </w:r>
      <w:proofErr w:type="gramEnd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或</w:t>
      </w:r>
      <w:r w:rsidRPr="00D52DA8">
        <w:rPr>
          <w:rFonts w:ascii="標楷體" w:eastAsia="標楷體" w:hAnsi="標楷體"/>
          <w:spacing w:val="25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研究相關計畫主持人，每項計畫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24" w:line="249" w:lineRule="auto"/>
        <w:ind w:left="1091" w:hanging="565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四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具口譯或翻譯實務經驗，每場口譯或每件翻譯作品依難度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1-2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 w:cs="細明體-ExtB"/>
          <w:spacing w:val="57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12" w:line="362" w:lineRule="exact"/>
        <w:ind w:left="1091" w:hanging="565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五</w:t>
      </w:r>
      <w:r w:rsidRPr="00D52DA8">
        <w:rPr>
          <w:rFonts w:ascii="標楷體" w:eastAsia="標楷體" w:hAnsi="標楷體" w:cs="細明體-ExtB"/>
          <w:spacing w:val="-6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以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計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畫主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持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人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身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份執行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之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產學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計</w:t>
      </w:r>
      <w:r w:rsidRPr="00D52DA8">
        <w:rPr>
          <w:rFonts w:ascii="標楷體" w:eastAsia="標楷體" w:hAnsi="標楷體"/>
          <w:spacing w:val="-48"/>
          <w:sz w:val="28"/>
          <w:szCs w:val="28"/>
          <w:lang w:eastAsia="zh-TW"/>
        </w:rPr>
        <w:t>畫</w:t>
      </w:r>
      <w:r w:rsidRPr="00D52DA8">
        <w:rPr>
          <w:rFonts w:ascii="標楷體" w:eastAsia="標楷體" w:hAnsi="標楷體"/>
          <w:spacing w:val="-50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經費累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計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滿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新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台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幣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五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萬元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為</w:t>
      </w:r>
      <w:r w:rsidRPr="00D52DA8">
        <w:rPr>
          <w:rFonts w:ascii="標楷體" w:eastAsia="標楷體" w:hAnsi="標楷體"/>
          <w:spacing w:val="-18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z w:val="28"/>
          <w:szCs w:val="28"/>
          <w:lang w:eastAsia="zh-TW"/>
        </w:rPr>
        <w:t>1</w:t>
      </w:r>
      <w:r w:rsidRPr="00D52DA8">
        <w:rPr>
          <w:rFonts w:ascii="標楷體" w:eastAsia="標楷體" w:hAnsi="標楷體" w:cs="細明體-ExtB"/>
          <w:spacing w:val="-81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48"/>
          <w:sz w:val="28"/>
          <w:szCs w:val="28"/>
          <w:lang w:eastAsia="zh-TW"/>
        </w:rPr>
        <w:t>點，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總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</w:t>
      </w:r>
      <w:r w:rsidRPr="00D52DA8">
        <w:rPr>
          <w:rFonts w:ascii="標楷體" w:eastAsia="標楷體" w:hAnsi="標楷體"/>
          <w:spacing w:val="-15"/>
          <w:sz w:val="28"/>
          <w:szCs w:val="28"/>
          <w:lang w:eastAsia="zh-TW"/>
        </w:rPr>
        <w:t>數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最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高 為</w:t>
      </w:r>
      <w:r w:rsidRPr="00D52DA8">
        <w:rPr>
          <w:rFonts w:ascii="標楷體" w:eastAsia="標楷體" w:hAnsi="標楷體"/>
          <w:spacing w:val="-18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 w:cs="細明體-ExtB"/>
          <w:sz w:val="28"/>
          <w:szCs w:val="28"/>
          <w:lang w:eastAsia="zh-TW"/>
        </w:rPr>
        <w:t>4</w:t>
      </w:r>
      <w:r w:rsidRPr="00D52DA8">
        <w:rPr>
          <w:rFonts w:ascii="標楷體" w:eastAsia="標楷體" w:hAnsi="標楷體" w:cs="細明體-ExtB"/>
          <w:spacing w:val="-79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line="362" w:lineRule="exact"/>
        <w:rPr>
          <w:rFonts w:ascii="標楷體" w:eastAsia="標楷體" w:hAnsi="標楷體"/>
          <w:lang w:eastAsia="zh-TW"/>
        </w:rPr>
        <w:sectPr w:rsidR="00D52DA8" w:rsidRPr="00D52DA8">
          <w:type w:val="continuous"/>
          <w:pgSz w:w="11910" w:h="16840"/>
          <w:pgMar w:top="840" w:right="600" w:bottom="280" w:left="620" w:header="720" w:footer="720" w:gutter="0"/>
          <w:cols w:space="720"/>
        </w:sectPr>
      </w:pPr>
    </w:p>
    <w:p w:rsidR="00D52DA8" w:rsidRPr="00D52DA8" w:rsidRDefault="00D52DA8" w:rsidP="00D52DA8">
      <w:pPr>
        <w:spacing w:line="260" w:lineRule="auto"/>
        <w:ind w:left="524"/>
        <w:rPr>
          <w:rFonts w:ascii="標楷體" w:eastAsia="標楷體" w:hAnsi="標楷體"/>
          <w:spacing w:val="19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六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指導大學生申請科技部專題計畫獲得通過每件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1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點。</w:t>
      </w:r>
      <w:r w:rsidRPr="00D52DA8">
        <w:rPr>
          <w:rFonts w:ascii="標楷體" w:eastAsia="標楷體" w:hAnsi="標楷體"/>
          <w:spacing w:val="19"/>
          <w:sz w:val="28"/>
          <w:szCs w:val="28"/>
          <w:lang w:eastAsia="zh-TW"/>
        </w:rPr>
        <w:t xml:space="preserve"> </w:t>
      </w:r>
    </w:p>
    <w:p w:rsidR="00D52DA8" w:rsidRPr="00D52DA8" w:rsidRDefault="00D52DA8" w:rsidP="00D52DA8">
      <w:pPr>
        <w:spacing w:line="260" w:lineRule="auto"/>
        <w:ind w:left="524"/>
        <w:rPr>
          <w:rFonts w:ascii="標楷體" w:eastAsia="標楷體" w:hAnsi="標楷體"/>
          <w:spacing w:val="43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七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指導大學生參加校際語文相關競賽獲獎每件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0.5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3"/>
          <w:sz w:val="28"/>
          <w:szCs w:val="28"/>
          <w:lang w:eastAsia="zh-TW"/>
        </w:rPr>
        <w:t>2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點。</w:t>
      </w:r>
      <w:r w:rsidRPr="00D52DA8">
        <w:rPr>
          <w:rFonts w:ascii="標楷體" w:eastAsia="標楷體" w:hAnsi="標楷體"/>
          <w:spacing w:val="43"/>
          <w:sz w:val="28"/>
          <w:szCs w:val="28"/>
          <w:lang w:eastAsia="zh-TW"/>
        </w:rPr>
        <w:t xml:space="preserve"> </w:t>
      </w:r>
    </w:p>
    <w:p w:rsidR="00D52DA8" w:rsidRPr="00D52DA8" w:rsidRDefault="00D52DA8" w:rsidP="00D52DA8">
      <w:pPr>
        <w:spacing w:line="260" w:lineRule="auto"/>
        <w:ind w:left="524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八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發明專利，每案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1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點、新型或新式樣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設計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專利每案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0.5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點，總點數最高為</w:t>
      </w:r>
      <w:r w:rsidRPr="00D52DA8">
        <w:rPr>
          <w:rFonts w:ascii="標楷體" w:eastAsia="標楷體" w:hAnsi="標楷體" w:cs="細明體-ExtB"/>
          <w:spacing w:val="-12"/>
          <w:sz w:val="28"/>
          <w:szCs w:val="28"/>
          <w:lang w:eastAsia="zh-TW"/>
        </w:rPr>
        <w:t>6</w:t>
      </w:r>
      <w:r w:rsidRPr="00D52DA8">
        <w:rPr>
          <w:rFonts w:ascii="標楷體" w:eastAsia="標楷體" w:hAnsi="標楷體"/>
          <w:spacing w:val="-12"/>
          <w:sz w:val="28"/>
          <w:szCs w:val="28"/>
          <w:lang w:eastAsia="zh-TW"/>
        </w:rPr>
        <w:t>點。</w:t>
      </w:r>
    </w:p>
    <w:p w:rsidR="00D52DA8" w:rsidRPr="00D52DA8" w:rsidRDefault="00D52DA8" w:rsidP="00D52DA8">
      <w:pPr>
        <w:spacing w:before="168" w:line="238" w:lineRule="auto"/>
        <w:ind w:left="666" w:right="114" w:hanging="567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1"/>
          <w:sz w:val="28"/>
          <w:szCs w:val="28"/>
          <w:lang w:eastAsia="zh-TW"/>
        </w:rPr>
        <w:t>五、本學院各系所新聘專任</w:t>
      </w:r>
      <w:r w:rsidRPr="00D52DA8">
        <w:rPr>
          <w:rFonts w:ascii="標楷體" w:eastAsia="標楷體" w:hAnsi="標楷體" w:cs="細明體-ExtB"/>
          <w:spacing w:val="1"/>
          <w:sz w:val="28"/>
          <w:szCs w:val="28"/>
          <w:lang w:eastAsia="zh-TW"/>
        </w:rPr>
        <w:t>(</w:t>
      </w:r>
      <w:r w:rsidRPr="00D52DA8">
        <w:rPr>
          <w:rFonts w:ascii="標楷體" w:eastAsia="標楷體" w:hAnsi="標楷體"/>
          <w:spacing w:val="1"/>
          <w:sz w:val="28"/>
          <w:szCs w:val="28"/>
          <w:lang w:eastAsia="zh-TW"/>
        </w:rPr>
        <w:t>案</w:t>
      </w:r>
      <w:r w:rsidRPr="00D52DA8">
        <w:rPr>
          <w:rFonts w:ascii="標楷體" w:eastAsia="標楷體" w:hAnsi="標楷體" w:cs="細明體-ExtB"/>
          <w:spacing w:val="1"/>
          <w:sz w:val="28"/>
          <w:szCs w:val="28"/>
          <w:lang w:eastAsia="zh-TW"/>
        </w:rPr>
        <w:t>)</w:t>
      </w:r>
      <w:r w:rsidRPr="00D52DA8">
        <w:rPr>
          <w:rFonts w:ascii="標楷體" w:eastAsia="標楷體" w:hAnsi="標楷體"/>
          <w:spacing w:val="1"/>
          <w:sz w:val="28"/>
          <w:szCs w:val="28"/>
          <w:lang w:eastAsia="zh-TW"/>
        </w:rPr>
        <w:t>教師專業研究能力未達最低點數要求，但具特殊且卓</w:t>
      </w:r>
      <w:proofErr w:type="gramStart"/>
      <w:r w:rsidRPr="00D52DA8">
        <w:rPr>
          <w:rFonts w:ascii="標楷體" w:eastAsia="標楷體" w:hAnsi="標楷體"/>
          <w:spacing w:val="58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2"/>
          <w:sz w:val="28"/>
          <w:szCs w:val="28"/>
          <w:lang w:eastAsia="zh-TW"/>
        </w:rPr>
        <w:t>著</w:t>
      </w:r>
      <w:proofErr w:type="gramEnd"/>
      <w:r w:rsidRPr="00D52DA8">
        <w:rPr>
          <w:rFonts w:ascii="標楷體" w:eastAsia="標楷體" w:hAnsi="標楷體"/>
          <w:spacing w:val="2"/>
          <w:sz w:val="28"/>
          <w:szCs w:val="28"/>
          <w:lang w:eastAsia="zh-TW"/>
        </w:rPr>
        <w:t>之學術或專業表現、或具深厚發展潛力之優秀</w:t>
      </w:r>
      <w:r w:rsidRPr="00D52DA8">
        <w:rPr>
          <w:rFonts w:ascii="標楷體" w:eastAsia="標楷體" w:hAnsi="標楷體"/>
          <w:spacing w:val="2"/>
          <w:position w:val="-2"/>
          <w:sz w:val="28"/>
          <w:szCs w:val="28"/>
          <w:lang w:eastAsia="zh-TW"/>
        </w:rPr>
        <w:t>擬聘人選者</w:t>
      </w:r>
      <w:r w:rsidRPr="00D52DA8">
        <w:rPr>
          <w:rFonts w:ascii="標楷體" w:eastAsia="標楷體" w:hAnsi="標楷體"/>
          <w:spacing w:val="2"/>
          <w:sz w:val="28"/>
          <w:szCs w:val="28"/>
          <w:lang w:eastAsia="zh-TW"/>
        </w:rPr>
        <w:t>，得經系所教評會議</w:t>
      </w:r>
      <w:r w:rsidRPr="00D52DA8">
        <w:rPr>
          <w:rFonts w:ascii="標楷體" w:eastAsia="標楷體" w:hAnsi="標楷體"/>
          <w:spacing w:val="44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決議通</w:t>
      </w:r>
      <w:r w:rsidRPr="00D52DA8">
        <w:rPr>
          <w:rFonts w:ascii="標楷體" w:eastAsia="標楷體" w:hAnsi="標楷體"/>
          <w:spacing w:val="-32"/>
          <w:sz w:val="28"/>
          <w:szCs w:val="28"/>
          <w:lang w:eastAsia="zh-TW"/>
        </w:rPr>
        <w:t>過，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提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送本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校教師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徵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聘審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議小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組審查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通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過</w:t>
      </w:r>
      <w:r w:rsidRPr="00D52DA8">
        <w:rPr>
          <w:rFonts w:ascii="標楷體" w:eastAsia="標楷體" w:hAnsi="標楷體"/>
          <w:spacing w:val="-32"/>
          <w:sz w:val="28"/>
          <w:szCs w:val="28"/>
          <w:lang w:eastAsia="zh-TW"/>
        </w:rPr>
        <w:t>後，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並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提請院</w:t>
      </w:r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教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>評會</w:t>
      </w:r>
      <w:proofErr w:type="gramStart"/>
      <w:r w:rsidRPr="00D52DA8">
        <w:rPr>
          <w:rFonts w:ascii="標楷體" w:eastAsia="標楷體" w:hAnsi="標楷體"/>
          <w:spacing w:val="-3"/>
          <w:sz w:val="28"/>
          <w:szCs w:val="28"/>
          <w:lang w:eastAsia="zh-TW"/>
        </w:rPr>
        <w:t>複</w:t>
      </w:r>
      <w:proofErr w:type="gramEnd"/>
      <w:r w:rsidRPr="00D52DA8">
        <w:rPr>
          <w:rFonts w:ascii="標楷體" w:eastAsia="標楷體" w:hAnsi="標楷體"/>
          <w:spacing w:val="-33"/>
          <w:sz w:val="28"/>
          <w:szCs w:val="28"/>
          <w:lang w:eastAsia="zh-TW"/>
        </w:rPr>
        <w:t>審</w:t>
      </w:r>
      <w:r w:rsidRPr="00D52DA8">
        <w:rPr>
          <w:rFonts w:ascii="標楷體" w:eastAsia="標楷體" w:hAnsi="標楷體"/>
          <w:spacing w:val="-32"/>
          <w:sz w:val="28"/>
          <w:szCs w:val="28"/>
          <w:lang w:eastAsia="zh-TW"/>
        </w:rPr>
        <w:t>，</w:t>
      </w:r>
      <w:r w:rsidRPr="00D52DA8">
        <w:rPr>
          <w:rFonts w:ascii="標楷體" w:eastAsia="標楷體" w:hAnsi="標楷體"/>
          <w:sz w:val="28"/>
          <w:szCs w:val="28"/>
          <w:lang w:eastAsia="zh-TW"/>
        </w:rPr>
        <w:t xml:space="preserve">其著作 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點數要求不受第三點之限制。</w:t>
      </w:r>
    </w:p>
    <w:p w:rsidR="00D52DA8" w:rsidRDefault="00D52DA8" w:rsidP="00D52DA8">
      <w:pPr>
        <w:spacing w:before="190" w:line="238" w:lineRule="auto"/>
        <w:ind w:left="664" w:hanging="565"/>
        <w:rPr>
          <w:rFonts w:ascii="標楷體" w:eastAsia="標楷體" w:hAnsi="標楷體"/>
          <w:spacing w:val="-13"/>
          <w:sz w:val="28"/>
          <w:szCs w:val="28"/>
          <w:lang w:eastAsia="zh-TW"/>
        </w:rPr>
      </w:pPr>
      <w:r w:rsidRPr="00D52DA8">
        <w:rPr>
          <w:rFonts w:ascii="標楷體" w:eastAsia="標楷體" w:hAnsi="標楷體"/>
          <w:spacing w:val="-6"/>
          <w:sz w:val="28"/>
          <w:szCs w:val="28"/>
          <w:lang w:eastAsia="zh-TW"/>
        </w:rPr>
        <w:t>六、為利本院各系所師資來源多元化，相同來源總人數以該系所教師總人數百分之二十</w:t>
      </w:r>
      <w:r w:rsidRPr="00D52DA8">
        <w:rPr>
          <w:rFonts w:ascii="標楷體" w:eastAsia="標楷體" w:hAnsi="標楷體"/>
          <w:spacing w:val="49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7"/>
          <w:position w:val="1"/>
          <w:sz w:val="28"/>
          <w:szCs w:val="28"/>
          <w:lang w:eastAsia="zh-TW"/>
        </w:rPr>
        <w:t>五為原則。</w:t>
      </w:r>
      <w:r w:rsidRPr="00D52DA8">
        <w:rPr>
          <w:rFonts w:ascii="標楷體" w:eastAsia="標楷體" w:hAnsi="標楷體"/>
          <w:spacing w:val="-7"/>
          <w:sz w:val="28"/>
          <w:szCs w:val="28"/>
          <w:lang w:eastAsia="zh-TW"/>
        </w:rPr>
        <w:t>但因</w:t>
      </w:r>
      <w:r w:rsidRPr="00D52DA8">
        <w:rPr>
          <w:rFonts w:ascii="標楷體" w:eastAsia="標楷體" w:hAnsi="標楷體"/>
          <w:spacing w:val="-7"/>
          <w:position w:val="1"/>
          <w:sz w:val="28"/>
          <w:szCs w:val="28"/>
          <w:lang w:eastAsia="zh-TW"/>
        </w:rPr>
        <w:t>應用德語系其</w:t>
      </w:r>
      <w:r w:rsidRPr="00D52DA8">
        <w:rPr>
          <w:rFonts w:ascii="標楷體" w:eastAsia="標楷體" w:hAnsi="標楷體"/>
          <w:spacing w:val="-7"/>
          <w:sz w:val="28"/>
          <w:szCs w:val="28"/>
          <w:lang w:eastAsia="zh-TW"/>
        </w:rPr>
        <w:t>專業</w:t>
      </w:r>
      <w:r w:rsidRPr="00D52DA8">
        <w:rPr>
          <w:rFonts w:ascii="標楷體" w:eastAsia="標楷體" w:hAnsi="標楷體"/>
          <w:spacing w:val="-7"/>
          <w:position w:val="1"/>
          <w:sz w:val="28"/>
          <w:szCs w:val="28"/>
          <w:lang w:eastAsia="zh-TW"/>
        </w:rPr>
        <w:t>領域</w:t>
      </w:r>
      <w:r w:rsidRPr="00D52DA8">
        <w:rPr>
          <w:rFonts w:ascii="標楷體" w:eastAsia="標楷體" w:hAnsi="標楷體"/>
          <w:spacing w:val="-7"/>
          <w:sz w:val="28"/>
          <w:szCs w:val="28"/>
          <w:lang w:eastAsia="zh-TW"/>
        </w:rPr>
        <w:t>屬性特殊者，應另檢附具體證明文件，比例</w:t>
      </w:r>
      <w:r w:rsidRPr="00D52DA8">
        <w:rPr>
          <w:rFonts w:ascii="標楷體" w:eastAsia="標楷體" w:hAnsi="標楷體"/>
          <w:spacing w:val="71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"/>
          <w:sz w:val="28"/>
          <w:szCs w:val="28"/>
          <w:lang w:eastAsia="zh-TW"/>
        </w:rPr>
        <w:t>以百分之四十為限。</w:t>
      </w:r>
      <w:r w:rsidRPr="00D52DA8">
        <w:rPr>
          <w:rFonts w:ascii="標楷體" w:eastAsia="標楷體" w:hAnsi="標楷體"/>
          <w:spacing w:val="21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4"/>
          <w:sz w:val="28"/>
          <w:szCs w:val="28"/>
          <w:lang w:eastAsia="zh-TW"/>
        </w:rPr>
        <w:t>前項所稱相同來源，指應聘者最高學歷（博士）與應徵該系所現有教師最高學歷出</w:t>
      </w:r>
      <w:r w:rsidRPr="00D52DA8">
        <w:rPr>
          <w:rFonts w:ascii="標楷體" w:eastAsia="標楷體" w:hAnsi="標楷體"/>
          <w:spacing w:val="61"/>
          <w:sz w:val="28"/>
          <w:szCs w:val="28"/>
          <w:lang w:eastAsia="zh-TW"/>
        </w:rPr>
        <w:t xml:space="preserve"> </w:t>
      </w:r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自同一學校且同一</w:t>
      </w:r>
      <w:proofErr w:type="gramStart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系所者</w:t>
      </w:r>
      <w:proofErr w:type="gramEnd"/>
      <w:r w:rsidRPr="00D52DA8">
        <w:rPr>
          <w:rFonts w:ascii="標楷體" w:eastAsia="標楷體" w:hAnsi="標楷體"/>
          <w:spacing w:val="-13"/>
          <w:sz w:val="28"/>
          <w:szCs w:val="28"/>
          <w:lang w:eastAsia="zh-TW"/>
        </w:rPr>
        <w:t>。</w:t>
      </w:r>
    </w:p>
    <w:p w:rsidR="00D52DA8" w:rsidRPr="00D52DA8" w:rsidRDefault="00D52DA8" w:rsidP="00D52DA8">
      <w:pPr>
        <w:spacing w:before="190" w:line="238" w:lineRule="auto"/>
        <w:ind w:left="664" w:hanging="565"/>
        <w:rPr>
          <w:rFonts w:ascii="標楷體" w:eastAsia="標楷體" w:hAnsi="標楷體"/>
          <w:sz w:val="28"/>
          <w:szCs w:val="28"/>
          <w:lang w:eastAsia="zh-TW"/>
        </w:rPr>
      </w:pPr>
      <w:r w:rsidRPr="00D52DA8">
        <w:rPr>
          <w:rFonts w:ascii="標楷體" w:eastAsia="標楷體" w:hAnsi="標楷體" w:hint="eastAsia"/>
          <w:spacing w:val="-13"/>
          <w:sz w:val="28"/>
          <w:szCs w:val="28"/>
          <w:lang w:eastAsia="zh-TW"/>
        </w:rPr>
        <w:t>七、本要點經院教評會議及院</w:t>
      </w:r>
      <w:proofErr w:type="gramStart"/>
      <w:r w:rsidRPr="00D52DA8">
        <w:rPr>
          <w:rFonts w:ascii="標楷體" w:eastAsia="標楷體" w:hAnsi="標楷體" w:hint="eastAsia"/>
          <w:spacing w:val="-13"/>
          <w:sz w:val="28"/>
          <w:szCs w:val="28"/>
          <w:lang w:eastAsia="zh-TW"/>
        </w:rPr>
        <w:t>務</w:t>
      </w:r>
      <w:proofErr w:type="gramEnd"/>
      <w:r w:rsidRPr="00D52DA8">
        <w:rPr>
          <w:rFonts w:ascii="標楷體" w:eastAsia="標楷體" w:hAnsi="標楷體" w:hint="eastAsia"/>
          <w:spacing w:val="-13"/>
          <w:sz w:val="28"/>
          <w:szCs w:val="28"/>
          <w:lang w:eastAsia="zh-TW"/>
        </w:rPr>
        <w:t>會議通過，並陳請校長核定後施行，修正時亦同。</w:t>
      </w: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rFonts w:hint="eastAsia"/>
          <w:spacing w:val="1"/>
          <w:lang w:eastAsia="zh-TW"/>
        </w:rPr>
      </w:pPr>
    </w:p>
    <w:p w:rsidR="00D52DA8" w:rsidRDefault="00D52DA8">
      <w:pPr>
        <w:pStyle w:val="1"/>
        <w:spacing w:line="493" w:lineRule="exact"/>
        <w:ind w:right="3079"/>
        <w:jc w:val="center"/>
        <w:rPr>
          <w:spacing w:val="1"/>
          <w:lang w:eastAsia="zh-TW"/>
        </w:rPr>
      </w:pPr>
    </w:p>
    <w:p w:rsidR="004103AA" w:rsidRDefault="00D52DA8">
      <w:pPr>
        <w:pStyle w:val="1"/>
        <w:spacing w:line="493" w:lineRule="exact"/>
        <w:ind w:right="3079"/>
        <w:jc w:val="center"/>
        <w:rPr>
          <w:lang w:eastAsia="zh-TW"/>
        </w:rPr>
      </w:pPr>
      <w:r>
        <w:rPr>
          <w:spacing w:val="1"/>
          <w:lang w:eastAsia="zh-TW"/>
        </w:rPr>
        <w:t>國立高雄科技大學</w:t>
      </w:r>
    </w:p>
    <w:p w:rsidR="004103AA" w:rsidRDefault="00D52DA8">
      <w:pPr>
        <w:spacing w:before="114"/>
        <w:ind w:left="2445" w:right="3079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pacing w:val="1"/>
          <w:sz w:val="40"/>
          <w:szCs w:val="40"/>
          <w:lang w:eastAsia="zh-TW"/>
        </w:rPr>
        <w:t>外語學院新聘教師點數核算表</w:t>
      </w:r>
    </w:p>
    <w:p w:rsidR="004103AA" w:rsidRDefault="004103AA">
      <w:pPr>
        <w:spacing w:before="2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533"/>
        <w:gridCol w:w="513"/>
        <w:gridCol w:w="2789"/>
        <w:gridCol w:w="754"/>
        <w:gridCol w:w="2486"/>
        <w:gridCol w:w="586"/>
        <w:gridCol w:w="772"/>
        <w:gridCol w:w="726"/>
        <w:gridCol w:w="1406"/>
      </w:tblGrid>
      <w:tr w:rsidR="004103AA">
        <w:trPr>
          <w:trHeight w:hRule="exact" w:val="936"/>
        </w:trPr>
        <w:tc>
          <w:tcPr>
            <w:tcW w:w="10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 w:line="257" w:lineRule="auto"/>
              <w:ind w:left="57" w:right="395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擬聘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1"/>
                <w:w w:val="10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單位</w:t>
            </w:r>
            <w:proofErr w:type="spellEnd"/>
          </w:p>
        </w:tc>
        <w:tc>
          <w:tcPr>
            <w:tcW w:w="278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75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 w:line="287" w:lineRule="auto"/>
              <w:ind w:left="62" w:right="111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擬聘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1"/>
                <w:w w:val="10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等級</w:t>
            </w:r>
            <w:proofErr w:type="spellEnd"/>
          </w:p>
        </w:tc>
        <w:tc>
          <w:tcPr>
            <w:tcW w:w="248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358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 w:line="257" w:lineRule="auto"/>
              <w:ind w:left="78" w:right="140" w:firstLine="280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"/>
                <w:w w:val="105"/>
                <w:sz w:val="27"/>
                <w:szCs w:val="27"/>
              </w:rPr>
              <w:t>擬聘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1"/>
                <w:w w:val="10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教師姓名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499"/>
        </w:trPr>
        <w:tc>
          <w:tcPr>
            <w:tcW w:w="10565" w:type="dxa"/>
            <w:gridSpan w:val="9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CCEBFF"/>
          </w:tcPr>
          <w:p w:rsidR="004103AA" w:rsidRDefault="00D52DA8">
            <w:pPr>
              <w:pStyle w:val="TableParagraph"/>
              <w:spacing w:line="357" w:lineRule="exact"/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)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學術著作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年內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4103AA">
        <w:trPr>
          <w:trHeight w:hRule="exact" w:val="1978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4103AA" w:rsidRDefault="00D52DA8">
            <w:pPr>
              <w:pStyle w:val="TableParagraph"/>
              <w:ind w:left="1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編號</w:t>
            </w:r>
            <w:proofErr w:type="spellEnd"/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06"/>
              <w:ind w:left="5" w:right="-3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類別</w:t>
            </w:r>
          </w:p>
          <w:p w:rsidR="004103AA" w:rsidRDefault="004103AA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4103AA" w:rsidRDefault="00D52DA8">
            <w:pPr>
              <w:pStyle w:val="TableParagraph"/>
              <w:spacing w:line="316" w:lineRule="auto"/>
              <w:ind w:left="5" w:right="-3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(A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(B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(C)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(D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E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F</w:t>
            </w:r>
            <w:r>
              <w:rPr>
                <w:rFonts w:ascii="標楷體" w:eastAsia="標楷體" w:hAnsi="標楷體" w:cs="標楷體"/>
                <w:spacing w:val="-2"/>
                <w:w w:val="85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85"/>
                <w:lang w:eastAsia="zh-TW"/>
              </w:rPr>
              <w:t>類別及</w:t>
            </w:r>
            <w:r>
              <w:rPr>
                <w:rFonts w:ascii="標楷體" w:eastAsia="標楷體" w:hAnsi="標楷體" w:cs="標楷體"/>
                <w:spacing w:val="21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lang w:eastAsia="zh-TW"/>
              </w:rPr>
              <w:t>給予點數，請參閱</w:t>
            </w:r>
            <w:proofErr w:type="gramStart"/>
            <w:r>
              <w:rPr>
                <w:rFonts w:ascii="標楷體" w:eastAsia="標楷體" w:hAnsi="標楷體" w:cs="標楷體"/>
                <w:spacing w:val="-1"/>
                <w:lang w:eastAsia="zh-TW"/>
              </w:rPr>
              <w:t>註</w:t>
            </w:r>
            <w:proofErr w:type="gramEnd"/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06"/>
              <w:ind w:left="11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名稱</w:t>
            </w:r>
          </w:p>
          <w:p w:rsidR="004103AA" w:rsidRDefault="00D52DA8">
            <w:pPr>
              <w:pStyle w:val="TableParagraph"/>
              <w:spacing w:before="208" w:line="262" w:lineRule="exact"/>
              <w:ind w:left="105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姓名、著作名稱、期刊名稱、卷數</w:t>
            </w:r>
          </w:p>
          <w:p w:rsidR="004103AA" w:rsidRDefault="00D52DA8">
            <w:pPr>
              <w:pStyle w:val="TableParagraph"/>
              <w:spacing w:line="262" w:lineRule="exact"/>
              <w:ind w:left="15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3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  <w:spacing w:val="-3"/>
              </w:rPr>
              <w:t>頁數、發表年份</w:t>
            </w:r>
            <w:proofErr w:type="spellEnd"/>
            <w:r>
              <w:rPr>
                <w:rFonts w:ascii="標楷體" w:eastAsia="標楷體" w:hAnsi="標楷體" w:cs="標楷體"/>
                <w:spacing w:val="-6"/>
              </w:rPr>
              <w:t>)</w:t>
            </w:r>
          </w:p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48"/>
              <w:ind w:left="141" w:right="373" w:firstLine="243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申請人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自評點數</w:t>
            </w:r>
            <w:proofErr w:type="spellEnd"/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D52DA8">
            <w:pPr>
              <w:pStyle w:val="TableParagraph"/>
              <w:spacing w:before="185"/>
              <w:ind w:left="212" w:right="9" w:hanging="198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)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教評會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1"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評量點數</w:t>
            </w:r>
            <w:proofErr w:type="spellEnd"/>
          </w:p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  <w:p w:rsidR="004103AA" w:rsidRDefault="00D52DA8">
            <w:pPr>
              <w:pStyle w:val="TableParagraph"/>
              <w:spacing w:before="5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5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5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2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3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3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5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5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5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610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11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4103AA" w:rsidRDefault="00D52DA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302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24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-3"/>
              </w:rPr>
              <w:t>不足行數請自行增列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3826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4103AA" w:rsidRDefault="004103AA"/>
        </w:tc>
      </w:tr>
    </w:tbl>
    <w:p w:rsidR="004103AA" w:rsidRDefault="004103AA">
      <w:pPr>
        <w:sectPr w:rsidR="004103AA">
          <w:type w:val="continuous"/>
          <w:pgSz w:w="11900" w:h="16840"/>
          <w:pgMar w:top="820" w:right="240" w:bottom="280" w:left="880" w:header="720" w:footer="720" w:gutter="0"/>
          <w:cols w:space="720"/>
        </w:sectPr>
      </w:pPr>
    </w:p>
    <w:p w:rsidR="004103AA" w:rsidRDefault="004103AA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533"/>
        <w:gridCol w:w="3302"/>
        <w:gridCol w:w="3826"/>
        <w:gridCol w:w="1498"/>
        <w:gridCol w:w="1406"/>
      </w:tblGrid>
      <w:tr w:rsidR="004103AA">
        <w:trPr>
          <w:trHeight w:hRule="exact" w:val="626"/>
        </w:trPr>
        <w:tc>
          <w:tcPr>
            <w:tcW w:w="76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EEF8FF"/>
          </w:tcPr>
          <w:p w:rsidR="004103AA" w:rsidRDefault="00D52DA8">
            <w:pPr>
              <w:pStyle w:val="TableParagraph"/>
              <w:spacing w:before="36"/>
              <w:ind w:left="-1" w:right="73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8"/>
                <w:w w:val="105"/>
                <w:sz w:val="27"/>
                <w:szCs w:val="27"/>
              </w:rPr>
              <w:t>點數</w:t>
            </w:r>
            <w:r>
              <w:rPr>
                <w:rFonts w:ascii="標楷體" w:eastAsia="標楷體" w:hAnsi="標楷體" w:cs="標楷體"/>
                <w:b/>
                <w:bCs/>
                <w:spacing w:val="24"/>
                <w:w w:val="105"/>
                <w:sz w:val="27"/>
                <w:szCs w:val="27"/>
              </w:rPr>
              <w:t>小</w:t>
            </w:r>
            <w:r>
              <w:rPr>
                <w:rFonts w:ascii="標楷體" w:eastAsia="標楷體" w:hAnsi="標楷體" w:cs="標楷體"/>
                <w:b/>
                <w:bCs/>
                <w:w w:val="105"/>
                <w:sz w:val="27"/>
                <w:szCs w:val="27"/>
              </w:rPr>
              <w:t>計</w:t>
            </w:r>
            <w:proofErr w:type="spellEnd"/>
          </w:p>
        </w:tc>
        <w:tc>
          <w:tcPr>
            <w:tcW w:w="149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F8FF"/>
          </w:tcPr>
          <w:p w:rsidR="004103AA" w:rsidRDefault="004103AA"/>
        </w:tc>
        <w:tc>
          <w:tcPr>
            <w:tcW w:w="140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EEF8FF"/>
          </w:tcPr>
          <w:p w:rsidR="004103AA" w:rsidRDefault="004103AA"/>
        </w:tc>
      </w:tr>
      <w:tr w:rsidR="004103AA">
        <w:trPr>
          <w:trHeight w:hRule="exact" w:val="497"/>
        </w:trPr>
        <w:tc>
          <w:tcPr>
            <w:tcW w:w="10565" w:type="dxa"/>
            <w:gridSpan w:val="5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  <w:shd w:val="clear" w:color="auto" w:fill="CCEBFF"/>
          </w:tcPr>
          <w:p w:rsidR="004103AA" w:rsidRDefault="00D52DA8">
            <w:pPr>
              <w:pStyle w:val="TableParagraph"/>
              <w:spacing w:line="355" w:lineRule="exact"/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"/>
                <w:sz w:val="27"/>
                <w:szCs w:val="27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二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7"/>
                <w:szCs w:val="27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pacing w:val="-3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</w:rPr>
              <w:t>其他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-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7"/>
                <w:szCs w:val="27"/>
              </w:rPr>
              <w:t>年內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4103AA">
        <w:trPr>
          <w:trHeight w:hRule="exact" w:val="1982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3AA" w:rsidRDefault="004103A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3AA" w:rsidRDefault="00D52DA8">
            <w:pPr>
              <w:pStyle w:val="TableParagraph"/>
              <w:ind w:left="1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編號</w:t>
            </w:r>
            <w:proofErr w:type="spellEnd"/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10"/>
              <w:ind w:left="7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類別</w:t>
            </w:r>
          </w:p>
          <w:p w:rsidR="004103AA" w:rsidRDefault="004103A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4103AA" w:rsidRDefault="00D52DA8">
            <w:pPr>
              <w:pStyle w:val="TableParagraph"/>
              <w:ind w:left="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(A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(B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(C)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(D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E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w w:val="90"/>
                <w:lang w:eastAsia="zh-TW"/>
              </w:rPr>
              <w:t>F</w:t>
            </w:r>
            <w:r>
              <w:rPr>
                <w:rFonts w:ascii="標楷體" w:eastAsia="標楷體" w:hAnsi="標楷體" w:cs="標楷體"/>
                <w:spacing w:val="-2"/>
                <w:w w:val="90"/>
                <w:lang w:eastAsia="zh-TW"/>
              </w:rPr>
              <w:t>)</w:t>
            </w:r>
          </w:p>
          <w:p w:rsidR="004103AA" w:rsidRDefault="004103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eastAsia="zh-TW"/>
              </w:rPr>
            </w:pPr>
          </w:p>
          <w:p w:rsidR="004103AA" w:rsidRDefault="00D52DA8">
            <w:pPr>
              <w:pStyle w:val="TableParagraph"/>
              <w:ind w:left="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類別及給予點數，請參閱</w:t>
            </w:r>
            <w:proofErr w:type="gramStart"/>
            <w:r>
              <w:rPr>
                <w:rFonts w:ascii="標楷體" w:eastAsia="標楷體" w:hAnsi="標楷體" w:cs="標楷體"/>
                <w:spacing w:val="-1"/>
                <w:lang w:eastAsia="zh-TW"/>
              </w:rPr>
              <w:t>註</w:t>
            </w:r>
            <w:proofErr w:type="gramEnd"/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10"/>
              <w:ind w:left="11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名稱</w:t>
            </w:r>
          </w:p>
          <w:p w:rsidR="004103AA" w:rsidRDefault="00D52DA8">
            <w:pPr>
              <w:pStyle w:val="TableParagraph"/>
              <w:spacing w:before="203" w:line="262" w:lineRule="exact"/>
              <w:ind w:left="105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姓名、著作名稱、期刊名稱、卷數</w:t>
            </w:r>
          </w:p>
          <w:p w:rsidR="004103AA" w:rsidRDefault="00D52DA8">
            <w:pPr>
              <w:pStyle w:val="TableParagraph"/>
              <w:spacing w:line="262" w:lineRule="exact"/>
              <w:ind w:left="15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3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  <w:spacing w:val="-3"/>
              </w:rPr>
              <w:t>頁數、發表年份</w:t>
            </w:r>
            <w:proofErr w:type="spellEnd"/>
            <w:r>
              <w:rPr>
                <w:rFonts w:ascii="標楷體" w:eastAsia="標楷體" w:hAnsi="標楷體" w:cs="標楷體"/>
                <w:spacing w:val="-6"/>
              </w:rPr>
              <w:t>)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53"/>
              <w:ind w:left="141" w:right="373" w:firstLine="243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申請人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3"/>
                <w:szCs w:val="23"/>
              </w:rPr>
              <w:t>自評點數</w:t>
            </w:r>
            <w:proofErr w:type="spellEnd"/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D52DA8">
            <w:pPr>
              <w:pStyle w:val="TableParagraph"/>
              <w:spacing w:before="185"/>
              <w:ind w:left="212" w:right="9" w:hanging="198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)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教評會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1"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評量點數</w:t>
            </w:r>
            <w:proofErr w:type="spellEnd"/>
          </w:p>
        </w:tc>
      </w:tr>
      <w:tr w:rsidR="004103AA">
        <w:trPr>
          <w:trHeight w:hRule="exact" w:val="1474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2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3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5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  <w:p w:rsidR="004103AA" w:rsidRDefault="00D52DA8">
            <w:pPr>
              <w:pStyle w:val="TableParagraph"/>
              <w:spacing w:before="5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139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2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</w:p>
          <w:p w:rsidR="004103AA" w:rsidRDefault="00D52DA8">
            <w:pPr>
              <w:pStyle w:val="TableParagraph"/>
              <w:spacing w:before="47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(C)</w:t>
            </w:r>
          </w:p>
          <w:p w:rsidR="004103AA" w:rsidRDefault="00D52DA8">
            <w:pPr>
              <w:pStyle w:val="TableParagraph"/>
              <w:spacing w:before="5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(D)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5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0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5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95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103AA" w:rsidRDefault="00D52DA8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24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-3"/>
              </w:rPr>
              <w:t>不足行數請自行增列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3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610"/>
        </w:trPr>
        <w:tc>
          <w:tcPr>
            <w:tcW w:w="766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EEF8FF"/>
          </w:tcPr>
          <w:p w:rsidR="004103AA" w:rsidRDefault="00D52DA8">
            <w:pPr>
              <w:pStyle w:val="TableParagraph"/>
              <w:spacing w:before="36"/>
              <w:ind w:left="-1" w:right="73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8"/>
                <w:w w:val="105"/>
                <w:sz w:val="27"/>
                <w:szCs w:val="27"/>
              </w:rPr>
              <w:t>點數</w:t>
            </w:r>
            <w:r>
              <w:rPr>
                <w:rFonts w:ascii="標楷體" w:eastAsia="標楷體" w:hAnsi="標楷體" w:cs="標楷體"/>
                <w:b/>
                <w:bCs/>
                <w:spacing w:val="24"/>
                <w:w w:val="105"/>
                <w:sz w:val="27"/>
                <w:szCs w:val="27"/>
              </w:rPr>
              <w:t>小</w:t>
            </w:r>
            <w:r>
              <w:rPr>
                <w:rFonts w:ascii="標楷體" w:eastAsia="標楷體" w:hAnsi="標楷體" w:cs="標楷體"/>
                <w:b/>
                <w:bCs/>
                <w:w w:val="105"/>
                <w:sz w:val="27"/>
                <w:szCs w:val="27"/>
              </w:rPr>
              <w:t>計</w:t>
            </w:r>
            <w:proofErr w:type="spellEnd"/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F8FF"/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EEF8FF"/>
          </w:tcPr>
          <w:p w:rsidR="004103AA" w:rsidRDefault="004103AA"/>
        </w:tc>
      </w:tr>
      <w:tr w:rsidR="004103AA">
        <w:trPr>
          <w:trHeight w:hRule="exact" w:val="516"/>
        </w:trPr>
        <w:tc>
          <w:tcPr>
            <w:tcW w:w="10565" w:type="dxa"/>
            <w:gridSpan w:val="5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EBFF"/>
          </w:tcPr>
          <w:p w:rsidR="004103AA" w:rsidRDefault="00D52DA8">
            <w:pPr>
              <w:pStyle w:val="TableParagraph"/>
              <w:spacing w:line="346" w:lineRule="exact"/>
              <w:ind w:left="83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  <w:lang w:eastAsia="zh-TW"/>
              </w:rPr>
              <w:t>（三）產學計畫</w:t>
            </w:r>
            <w:r>
              <w:rPr>
                <w:rFonts w:ascii="標楷體" w:eastAsia="標楷體" w:hAnsi="標楷體" w:cs="標楷體"/>
                <w:b/>
                <w:bCs/>
                <w:spacing w:val="-48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  <w:lang w:eastAsia="zh-TW"/>
              </w:rPr>
              <w:t>近</w:t>
            </w:r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  <w:lang w:eastAsia="zh-TW"/>
              </w:rPr>
              <w:t>年內</w:t>
            </w:r>
            <w:r>
              <w:rPr>
                <w:rFonts w:ascii="標楷體" w:eastAsia="標楷體" w:hAnsi="標楷體" w:cs="標楷體"/>
                <w:b/>
                <w:bCs/>
                <w:sz w:val="27"/>
                <w:szCs w:val="27"/>
                <w:lang w:eastAsia="zh-TW"/>
              </w:rPr>
              <w:t>)</w:t>
            </w:r>
          </w:p>
        </w:tc>
      </w:tr>
    </w:tbl>
    <w:p w:rsidR="004103AA" w:rsidRDefault="004103AA">
      <w:pPr>
        <w:spacing w:line="346" w:lineRule="exact"/>
        <w:rPr>
          <w:rFonts w:ascii="標楷體" w:eastAsia="標楷體" w:hAnsi="標楷體" w:cs="標楷體"/>
          <w:sz w:val="27"/>
          <w:szCs w:val="27"/>
          <w:lang w:eastAsia="zh-TW"/>
        </w:rPr>
        <w:sectPr w:rsidR="004103AA">
          <w:pgSz w:w="11900" w:h="16840"/>
          <w:pgMar w:top="660" w:right="240" w:bottom="280" w:left="880" w:header="720" w:footer="720" w:gutter="0"/>
          <w:cols w:space="720"/>
        </w:sectPr>
      </w:pPr>
    </w:p>
    <w:p w:rsidR="004103AA" w:rsidRDefault="004103AA">
      <w:pPr>
        <w:spacing w:before="3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533"/>
        <w:gridCol w:w="3302"/>
        <w:gridCol w:w="1843"/>
        <w:gridCol w:w="1983"/>
        <w:gridCol w:w="1498"/>
        <w:gridCol w:w="1406"/>
      </w:tblGrid>
      <w:tr w:rsidR="004103AA">
        <w:trPr>
          <w:trHeight w:hRule="exact" w:val="1344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77"/>
              <w:ind w:left="1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編號</w:t>
            </w:r>
            <w:proofErr w:type="spellEnd"/>
          </w:p>
        </w:tc>
        <w:tc>
          <w:tcPr>
            <w:tcW w:w="330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71"/>
              <w:ind w:left="11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計畫名稱</w:t>
            </w:r>
          </w:p>
          <w:p w:rsidR="004103AA" w:rsidRDefault="00D52DA8">
            <w:pPr>
              <w:pStyle w:val="TableParagraph"/>
              <w:spacing w:before="110"/>
              <w:ind w:left="16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  <w:lang w:eastAsia="zh-TW"/>
              </w:rPr>
              <w:t>須以計畫主持人身份執行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77"/>
              <w:ind w:left="385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金額</w:t>
            </w:r>
            <w:proofErr w:type="spellEnd"/>
          </w:p>
        </w:tc>
        <w:tc>
          <w:tcPr>
            <w:tcW w:w="198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line="272" w:lineRule="exact"/>
              <w:ind w:left="50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累積金額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總點數</w:t>
            </w:r>
          </w:p>
          <w:p w:rsidR="004103AA" w:rsidRDefault="00D52DA8">
            <w:pPr>
              <w:pStyle w:val="TableParagraph"/>
              <w:spacing w:before="17"/>
              <w:ind w:left="76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6"/>
                <w:szCs w:val="1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12"/>
                <w:sz w:val="15"/>
                <w:szCs w:val="15"/>
                <w:lang w:eastAsia="zh-TW"/>
              </w:rPr>
              <w:t>累積滿</w:t>
            </w:r>
            <w:r>
              <w:rPr>
                <w:rFonts w:ascii="標楷體" w:eastAsia="標楷體" w:hAnsi="標楷體" w:cs="標楷體"/>
                <w:b/>
                <w:bCs/>
                <w:spacing w:val="74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TW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11"/>
                <w:sz w:val="15"/>
                <w:szCs w:val="15"/>
                <w:lang w:eastAsia="zh-TW"/>
              </w:rPr>
              <w:t>萬元得</w:t>
            </w:r>
            <w:r>
              <w:rPr>
                <w:rFonts w:ascii="標楷體" w:eastAsia="標楷體" w:hAnsi="標楷體" w:cs="標楷體"/>
                <w:b/>
                <w:bCs/>
                <w:spacing w:val="73"/>
                <w:sz w:val="15"/>
                <w:szCs w:val="1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TW"/>
              </w:rPr>
              <w:t>1</w:t>
            </w:r>
          </w:p>
          <w:p w:rsidR="004103AA" w:rsidRDefault="00D52DA8">
            <w:pPr>
              <w:pStyle w:val="TableParagraph"/>
              <w:spacing w:before="5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w w:val="105"/>
                <w:sz w:val="15"/>
                <w:szCs w:val="15"/>
              </w:rPr>
              <w:t>點，總點數不超過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</w:rPr>
              <w:t>4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w w:val="105"/>
                <w:sz w:val="15"/>
                <w:szCs w:val="15"/>
              </w:rPr>
              <w:t>點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6"/>
                <w:szCs w:val="16"/>
              </w:rPr>
              <w:t>)</w:t>
            </w:r>
          </w:p>
        </w:tc>
        <w:tc>
          <w:tcPr>
            <w:tcW w:w="149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8" w:line="302" w:lineRule="auto"/>
              <w:ind w:left="137" w:right="160" w:firstLine="4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"/>
                <w:sz w:val="23"/>
                <w:szCs w:val="23"/>
              </w:rPr>
              <w:t>申請人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3"/>
                <w:szCs w:val="23"/>
              </w:rPr>
              <w:t>自評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31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pacing w:val="7"/>
                <w:sz w:val="23"/>
                <w:szCs w:val="23"/>
              </w:rPr>
              <w:t>點數</w:t>
            </w:r>
            <w:proofErr w:type="spellEnd"/>
          </w:p>
        </w:tc>
        <w:tc>
          <w:tcPr>
            <w:tcW w:w="140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D52DA8">
            <w:pPr>
              <w:pStyle w:val="TableParagraph"/>
              <w:spacing w:before="12"/>
              <w:ind w:left="213" w:right="10" w:hanging="20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)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pacing w:val="-2"/>
                <w:sz w:val="23"/>
                <w:szCs w:val="23"/>
              </w:rPr>
              <w:t>教評會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pacing w:val="21"/>
                <w:w w:val="10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</w:rPr>
              <w:t>評量點數</w:t>
            </w:r>
            <w:proofErr w:type="spellEnd"/>
          </w:p>
        </w:tc>
      </w:tr>
      <w:tr w:rsidR="004103AA">
        <w:trPr>
          <w:trHeight w:hRule="exact" w:val="566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87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5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83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57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83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576"/>
        </w:trPr>
        <w:tc>
          <w:tcPr>
            <w:tcW w:w="533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3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D52DA8">
            <w:pPr>
              <w:pStyle w:val="TableParagraph"/>
              <w:spacing w:before="119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-3"/>
              </w:rPr>
              <w:t>不足行數請自行增列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>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103AA" w:rsidRDefault="004103AA"/>
        </w:tc>
      </w:tr>
      <w:tr w:rsidR="004103AA">
        <w:trPr>
          <w:trHeight w:hRule="exact" w:val="614"/>
        </w:trPr>
        <w:tc>
          <w:tcPr>
            <w:tcW w:w="7661" w:type="dxa"/>
            <w:gridSpan w:val="4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EEF8FF"/>
          </w:tcPr>
          <w:p w:rsidR="004103AA" w:rsidRDefault="00D52DA8">
            <w:pPr>
              <w:pStyle w:val="TableParagraph"/>
              <w:spacing w:before="36"/>
              <w:ind w:left="-1" w:right="73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pacing w:val="18"/>
                <w:w w:val="105"/>
                <w:sz w:val="27"/>
                <w:szCs w:val="27"/>
              </w:rPr>
              <w:t>點數</w:t>
            </w:r>
            <w:r>
              <w:rPr>
                <w:rFonts w:ascii="標楷體" w:eastAsia="標楷體" w:hAnsi="標楷體" w:cs="標楷體"/>
                <w:b/>
                <w:bCs/>
                <w:spacing w:val="24"/>
                <w:w w:val="105"/>
                <w:sz w:val="27"/>
                <w:szCs w:val="27"/>
              </w:rPr>
              <w:t>小</w:t>
            </w:r>
            <w:r>
              <w:rPr>
                <w:rFonts w:ascii="標楷體" w:eastAsia="標楷體" w:hAnsi="標楷體" w:cs="標楷體"/>
                <w:b/>
                <w:bCs/>
                <w:w w:val="105"/>
                <w:sz w:val="27"/>
                <w:szCs w:val="27"/>
              </w:rPr>
              <w:t>計</w:t>
            </w:r>
            <w:proofErr w:type="spellEnd"/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F8FF"/>
          </w:tcPr>
          <w:p w:rsidR="004103AA" w:rsidRDefault="004103AA"/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EEF8FF"/>
          </w:tcPr>
          <w:p w:rsidR="004103AA" w:rsidRDefault="004103AA"/>
        </w:tc>
      </w:tr>
      <w:tr w:rsidR="004103AA">
        <w:trPr>
          <w:trHeight w:hRule="exact" w:val="624"/>
        </w:trPr>
        <w:tc>
          <w:tcPr>
            <w:tcW w:w="7661" w:type="dxa"/>
            <w:gridSpan w:val="4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  <w:shd w:val="clear" w:color="auto" w:fill="CCEBFF"/>
          </w:tcPr>
          <w:p w:rsidR="004103AA" w:rsidRDefault="00D52DA8">
            <w:pPr>
              <w:pStyle w:val="TableParagraph"/>
              <w:spacing w:before="105"/>
              <w:ind w:left="200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105"/>
                <w:sz w:val="23"/>
                <w:szCs w:val="23"/>
                <w:lang w:eastAsia="zh-TW"/>
              </w:rPr>
              <w:t>合計總點數（一）＋（二）＋（三）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  <w:shd w:val="clear" w:color="auto" w:fill="CCEBFF"/>
          </w:tcPr>
          <w:p w:rsidR="004103AA" w:rsidRDefault="004103AA">
            <w:pPr>
              <w:rPr>
                <w:lang w:eastAsia="zh-TW"/>
              </w:rPr>
            </w:pP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  <w:shd w:val="clear" w:color="auto" w:fill="CCEBFF"/>
          </w:tcPr>
          <w:p w:rsidR="004103AA" w:rsidRDefault="004103AA">
            <w:pPr>
              <w:rPr>
                <w:lang w:eastAsia="zh-TW"/>
              </w:rPr>
            </w:pPr>
          </w:p>
        </w:tc>
      </w:tr>
    </w:tbl>
    <w:p w:rsidR="004103AA" w:rsidRDefault="00D52DA8">
      <w:pPr>
        <w:pStyle w:val="a3"/>
        <w:spacing w:before="6"/>
        <w:ind w:firstLine="0"/>
        <w:rPr>
          <w:lang w:eastAsia="zh-TW"/>
        </w:rPr>
      </w:pP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：</w:t>
      </w:r>
    </w:p>
    <w:p w:rsidR="004103AA" w:rsidRDefault="00D52DA8">
      <w:pPr>
        <w:spacing w:before="53" w:line="298" w:lineRule="exact"/>
        <w:ind w:left="253"/>
        <w:rPr>
          <w:rFonts w:ascii="標楷體" w:eastAsia="標楷體" w:hAnsi="標楷體" w:cs="標楷體"/>
          <w:sz w:val="23"/>
          <w:szCs w:val="23"/>
          <w:lang w:eastAsia="zh-TW"/>
        </w:rPr>
      </w:pP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</w:t>
      </w:r>
      <w:proofErr w:type="gramStart"/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一</w:t>
      </w:r>
      <w:proofErr w:type="gramEnd"/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學術著作：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(A)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(B)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(C)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(D)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(E)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類別及給予點數</w:t>
      </w:r>
    </w:p>
    <w:p w:rsidR="004103AA" w:rsidRDefault="00D52DA8">
      <w:pPr>
        <w:pStyle w:val="a3"/>
        <w:spacing w:line="245" w:lineRule="auto"/>
        <w:ind w:left="961" w:right="773"/>
        <w:jc w:val="both"/>
        <w:rPr>
          <w:lang w:eastAsia="zh-TW"/>
        </w:rPr>
      </w:pPr>
      <w:r>
        <w:rPr>
          <w:w w:val="95"/>
          <w:lang w:eastAsia="zh-TW"/>
        </w:rPr>
        <w:t>(A).SSCI</w:t>
      </w:r>
      <w:r>
        <w:rPr>
          <w:w w:val="95"/>
          <w:lang w:eastAsia="zh-TW"/>
        </w:rPr>
        <w:t>、</w:t>
      </w:r>
      <w:r>
        <w:rPr>
          <w:w w:val="95"/>
          <w:lang w:eastAsia="zh-TW"/>
        </w:rPr>
        <w:t>A&amp;HCI</w:t>
      </w:r>
      <w:r>
        <w:rPr>
          <w:w w:val="95"/>
          <w:lang w:eastAsia="zh-TW"/>
        </w:rPr>
        <w:t>、國際出版之外文學術專書、經科技部審查補助之中文或外文學術專書，</w:t>
      </w:r>
      <w:r>
        <w:rPr>
          <w:lang w:eastAsia="zh-TW"/>
        </w:rPr>
        <w:t xml:space="preserve"> </w:t>
      </w:r>
      <w:r>
        <w:rPr>
          <w:lang w:eastAsia="zh-TW"/>
        </w:rPr>
        <w:t>每篇</w:t>
      </w:r>
      <w:r>
        <w:rPr>
          <w:lang w:eastAsia="zh-TW"/>
        </w:rPr>
        <w:t>5</w:t>
      </w:r>
      <w:r>
        <w:rPr>
          <w:lang w:eastAsia="zh-TW"/>
        </w:rPr>
        <w:t>點。</w:t>
      </w:r>
    </w:p>
    <w:p w:rsidR="004103AA" w:rsidRDefault="00D52DA8">
      <w:pPr>
        <w:pStyle w:val="a3"/>
        <w:spacing w:before="1" w:line="243" w:lineRule="auto"/>
        <w:ind w:left="961" w:right="696"/>
        <w:jc w:val="both"/>
        <w:rPr>
          <w:lang w:eastAsia="zh-TW"/>
        </w:rPr>
      </w:pPr>
      <w:r>
        <w:rPr>
          <w:lang w:eastAsia="zh-TW"/>
        </w:rPr>
        <w:t>(B).ERIH-PLUS</w:t>
      </w:r>
      <w:r>
        <w:rPr>
          <w:lang w:eastAsia="zh-TW"/>
        </w:rPr>
        <w:t>、</w:t>
      </w:r>
      <w:r>
        <w:rPr>
          <w:lang w:eastAsia="zh-TW"/>
        </w:rPr>
        <w:t>THCI</w:t>
      </w:r>
      <w:r>
        <w:rPr>
          <w:lang w:eastAsia="zh-TW"/>
        </w:rPr>
        <w:t>、</w:t>
      </w:r>
      <w:r>
        <w:rPr>
          <w:lang w:eastAsia="zh-TW"/>
        </w:rPr>
        <w:t>TSSCI</w:t>
      </w:r>
      <w:r>
        <w:rPr>
          <w:lang w:eastAsia="zh-TW"/>
        </w:rPr>
        <w:t>、</w:t>
      </w:r>
      <w:r>
        <w:rPr>
          <w:lang w:eastAsia="zh-TW"/>
        </w:rPr>
        <w:t>SCOPUS</w:t>
      </w:r>
      <w:r>
        <w:rPr>
          <w:lang w:eastAsia="zh-TW"/>
        </w:rPr>
        <w:t>及發表於日本國境內學會發行之期刊論文、發表於</w:t>
      </w:r>
      <w:r>
        <w:rPr>
          <w:lang w:eastAsia="zh-TW"/>
        </w:rPr>
        <w:t xml:space="preserve"> </w:t>
      </w:r>
      <w:r>
        <w:rPr>
          <w:lang w:eastAsia="zh-TW"/>
        </w:rPr>
        <w:t>德語區內學會發行之期刊論文、台灣日語教育學會、台灣日本語文學會、台灣日語應用</w:t>
      </w:r>
      <w:r>
        <w:rPr>
          <w:lang w:eastAsia="zh-TW"/>
        </w:rPr>
        <w:t xml:space="preserve"> </w:t>
      </w:r>
      <w:r>
        <w:rPr>
          <w:lang w:eastAsia="zh-TW"/>
        </w:rPr>
        <w:t>學會、中華民國德語</w:t>
      </w:r>
      <w:proofErr w:type="gramStart"/>
      <w:r>
        <w:rPr>
          <w:lang w:eastAsia="zh-TW"/>
        </w:rPr>
        <w:t>文學者暨教師</w:t>
      </w:r>
      <w:proofErr w:type="gramEnd"/>
      <w:r>
        <w:rPr>
          <w:lang w:eastAsia="zh-TW"/>
        </w:rPr>
        <w:t>協會及台灣翻譯學會發行之期刊，每篇</w:t>
      </w:r>
      <w:r>
        <w:rPr>
          <w:lang w:eastAsia="zh-TW"/>
        </w:rPr>
        <w:t>4</w:t>
      </w:r>
      <w:r>
        <w:rPr>
          <w:lang w:eastAsia="zh-TW"/>
        </w:rPr>
        <w:t>點。</w:t>
      </w:r>
    </w:p>
    <w:p w:rsidR="004103AA" w:rsidRDefault="00D52DA8">
      <w:pPr>
        <w:pStyle w:val="a3"/>
        <w:spacing w:before="3" w:line="242" w:lineRule="auto"/>
        <w:ind w:left="536" w:right="1573" w:firstLine="0"/>
        <w:rPr>
          <w:lang w:eastAsia="zh-TW"/>
        </w:rPr>
      </w:pPr>
      <w:r>
        <w:rPr>
          <w:spacing w:val="-12"/>
          <w:lang w:eastAsia="zh-TW"/>
        </w:rPr>
        <w:t>(C)</w:t>
      </w:r>
      <w:r>
        <w:rPr>
          <w:spacing w:val="-20"/>
          <w:lang w:eastAsia="zh-TW"/>
        </w:rPr>
        <w:t>.</w:t>
      </w:r>
      <w:r>
        <w:rPr>
          <w:spacing w:val="-8"/>
          <w:lang w:eastAsia="zh-TW"/>
        </w:rPr>
        <w:t>ESCI</w:t>
      </w:r>
      <w:r>
        <w:rPr>
          <w:spacing w:val="-8"/>
          <w:lang w:eastAsia="zh-TW"/>
        </w:rPr>
        <w:t>期刊論文，每篇</w:t>
      </w:r>
      <w:r>
        <w:rPr>
          <w:spacing w:val="-9"/>
          <w:lang w:eastAsia="zh-TW"/>
        </w:rPr>
        <w:t>3</w:t>
      </w:r>
      <w:r>
        <w:rPr>
          <w:spacing w:val="-8"/>
          <w:lang w:eastAsia="zh-TW"/>
        </w:rPr>
        <w:t>點。</w:t>
      </w:r>
      <w:r>
        <w:rPr>
          <w:spacing w:val="15"/>
          <w:lang w:eastAsia="zh-TW"/>
        </w:rPr>
        <w:t xml:space="preserve"> </w:t>
      </w:r>
      <w:r>
        <w:rPr>
          <w:spacing w:val="-4"/>
          <w:w w:val="95"/>
          <w:lang w:eastAsia="zh-TW"/>
        </w:rPr>
        <w:t>(</w:t>
      </w:r>
      <w:r>
        <w:rPr>
          <w:spacing w:val="-2"/>
          <w:w w:val="95"/>
          <w:lang w:eastAsia="zh-TW"/>
        </w:rPr>
        <w:t>D</w:t>
      </w:r>
      <w:r>
        <w:rPr>
          <w:spacing w:val="-5"/>
          <w:w w:val="95"/>
          <w:lang w:eastAsia="zh-TW"/>
        </w:rPr>
        <w:t>).</w:t>
      </w:r>
      <w:r>
        <w:rPr>
          <w:spacing w:val="-2"/>
          <w:w w:val="95"/>
          <w:lang w:eastAsia="zh-TW"/>
        </w:rPr>
        <w:t>國際</w:t>
      </w:r>
      <w:r>
        <w:rPr>
          <w:spacing w:val="-4"/>
          <w:w w:val="95"/>
          <w:lang w:eastAsia="zh-TW"/>
        </w:rPr>
        <w:t>/</w:t>
      </w:r>
      <w:r>
        <w:rPr>
          <w:spacing w:val="-2"/>
          <w:w w:val="95"/>
          <w:lang w:eastAsia="zh-TW"/>
        </w:rPr>
        <w:t>國內發行且具外審制度之學術期刊，每篇</w:t>
      </w:r>
      <w:r>
        <w:rPr>
          <w:spacing w:val="-3"/>
          <w:w w:val="95"/>
          <w:lang w:eastAsia="zh-TW"/>
        </w:rPr>
        <w:t>2</w:t>
      </w:r>
      <w:r>
        <w:rPr>
          <w:spacing w:val="-2"/>
          <w:w w:val="95"/>
          <w:lang w:eastAsia="zh-TW"/>
        </w:rPr>
        <w:t>點。</w:t>
      </w:r>
    </w:p>
    <w:p w:rsidR="004103AA" w:rsidRDefault="00D52DA8">
      <w:pPr>
        <w:pStyle w:val="a3"/>
        <w:spacing w:before="5" w:line="245" w:lineRule="auto"/>
        <w:ind w:left="961" w:right="726"/>
        <w:jc w:val="both"/>
        <w:rPr>
          <w:lang w:eastAsia="zh-TW"/>
        </w:rPr>
      </w:pPr>
      <w:r>
        <w:rPr>
          <w:w w:val="95"/>
          <w:lang w:eastAsia="zh-TW"/>
        </w:rPr>
        <w:t>(E).</w:t>
      </w:r>
      <w:r>
        <w:rPr>
          <w:w w:val="95"/>
          <w:lang w:eastAsia="zh-TW"/>
        </w:rPr>
        <w:t>經正式國內出版發行，通過出版社審查編輯並公開發行，不得與博士論文雷同之學術專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書著作，每本</w:t>
      </w:r>
      <w:r>
        <w:rPr>
          <w:w w:val="95"/>
          <w:lang w:eastAsia="zh-TW"/>
        </w:rPr>
        <w:t>2</w:t>
      </w:r>
      <w:r>
        <w:rPr>
          <w:w w:val="95"/>
          <w:lang w:eastAsia="zh-TW"/>
        </w:rPr>
        <w:t>點，總點數最高為</w:t>
      </w:r>
      <w:r>
        <w:rPr>
          <w:w w:val="95"/>
          <w:lang w:eastAsia="zh-TW"/>
        </w:rPr>
        <w:t>4</w:t>
      </w:r>
      <w:r>
        <w:rPr>
          <w:w w:val="95"/>
          <w:lang w:eastAsia="zh-TW"/>
        </w:rPr>
        <w:t>點；教科書或工具書，每本</w:t>
      </w:r>
      <w:r>
        <w:rPr>
          <w:w w:val="95"/>
          <w:lang w:eastAsia="zh-TW"/>
        </w:rPr>
        <w:t>2</w:t>
      </w:r>
      <w:r>
        <w:rPr>
          <w:w w:val="95"/>
          <w:lang w:eastAsia="zh-TW"/>
        </w:rPr>
        <w:t>點，總點數最高為</w:t>
      </w:r>
      <w:r>
        <w:rPr>
          <w:w w:val="95"/>
          <w:lang w:eastAsia="zh-TW"/>
        </w:rPr>
        <w:t>4</w:t>
      </w:r>
      <w:r>
        <w:rPr>
          <w:w w:val="95"/>
          <w:lang w:eastAsia="zh-TW"/>
        </w:rPr>
        <w:t>點。</w:t>
      </w:r>
    </w:p>
    <w:p w:rsidR="004103AA" w:rsidRDefault="00D52DA8">
      <w:pPr>
        <w:pStyle w:val="a3"/>
        <w:spacing w:line="311" w:lineRule="exact"/>
        <w:ind w:left="372" w:firstLine="163"/>
        <w:rPr>
          <w:lang w:eastAsia="zh-TW"/>
        </w:rPr>
      </w:pPr>
      <w:r>
        <w:rPr>
          <w:lang w:eastAsia="zh-TW"/>
        </w:rPr>
        <w:t>(F).</w:t>
      </w:r>
      <w:r>
        <w:rPr>
          <w:lang w:eastAsia="zh-TW"/>
        </w:rPr>
        <w:t>專章論文，每篇給予</w:t>
      </w:r>
      <w:r>
        <w:rPr>
          <w:lang w:eastAsia="zh-TW"/>
        </w:rPr>
        <w:t>2</w:t>
      </w:r>
      <w:r>
        <w:rPr>
          <w:lang w:eastAsia="zh-TW"/>
        </w:rPr>
        <w:t>點。</w:t>
      </w:r>
    </w:p>
    <w:p w:rsidR="004103AA" w:rsidRDefault="00D52DA8">
      <w:pPr>
        <w:spacing w:before="178"/>
        <w:ind w:left="536" w:hanging="16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二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其他：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(A)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(B)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(C)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(D)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(E)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(F)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(G)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類別及給予點數</w:t>
      </w:r>
      <w:r>
        <w:rPr>
          <w:rFonts w:ascii="標楷體" w:eastAsia="標楷體" w:hAnsi="標楷體" w:cs="標楷體"/>
          <w:b/>
          <w:bCs/>
          <w:w w:val="104"/>
          <w:sz w:val="23"/>
          <w:szCs w:val="23"/>
          <w:lang w:eastAsia="zh-TW"/>
        </w:rPr>
        <w:t xml:space="preserve"> 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(A).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國際</w:t>
      </w:r>
      <w:r>
        <w:rPr>
          <w:rFonts w:ascii="標楷體" w:eastAsia="標楷體" w:hAnsi="標楷體" w:cs="標楷體"/>
          <w:spacing w:val="-18"/>
          <w:sz w:val="24"/>
          <w:szCs w:val="24"/>
          <w:lang w:eastAsia="zh-TW"/>
        </w:rPr>
        <w:t>/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國內學術研討會論文：每篇</w:t>
      </w:r>
      <w:r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點，總點數最高為</w:t>
      </w:r>
      <w:r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4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點。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16"/>
          <w:w w:val="95"/>
          <w:sz w:val="24"/>
          <w:szCs w:val="24"/>
          <w:lang w:eastAsia="zh-TW"/>
        </w:rPr>
        <w:t>(B).</w:t>
      </w:r>
      <w:r>
        <w:rPr>
          <w:rFonts w:ascii="標楷體" w:eastAsia="標楷體" w:hAnsi="標楷體" w:cs="標楷體"/>
          <w:spacing w:val="-11"/>
          <w:w w:val="95"/>
          <w:sz w:val="24"/>
          <w:szCs w:val="24"/>
          <w:lang w:eastAsia="zh-TW"/>
        </w:rPr>
        <w:t>擔任科技部研究計畫、教育部教學實踐計畫、</w:t>
      </w:r>
      <w:proofErr w:type="gramStart"/>
      <w:r>
        <w:rPr>
          <w:rFonts w:ascii="標楷體" w:eastAsia="標楷體" w:hAnsi="標楷體" w:cs="標楷體"/>
          <w:spacing w:val="-11"/>
          <w:w w:val="95"/>
          <w:sz w:val="24"/>
          <w:szCs w:val="24"/>
          <w:lang w:eastAsia="zh-TW"/>
        </w:rPr>
        <w:t>磨課師</w:t>
      </w:r>
      <w:proofErr w:type="gramEnd"/>
      <w:r>
        <w:rPr>
          <w:rFonts w:ascii="標楷體" w:eastAsia="標楷體" w:hAnsi="標楷體" w:cs="標楷體"/>
          <w:spacing w:val="-11"/>
          <w:w w:val="95"/>
          <w:sz w:val="24"/>
          <w:szCs w:val="24"/>
          <w:lang w:eastAsia="zh-TW"/>
        </w:rPr>
        <w:t>課程計畫或</w:t>
      </w:r>
      <w:proofErr w:type="gramStart"/>
      <w:r>
        <w:rPr>
          <w:rFonts w:ascii="標楷體" w:eastAsia="標楷體" w:hAnsi="標楷體" w:cs="標楷體"/>
          <w:spacing w:val="-11"/>
          <w:w w:val="95"/>
          <w:sz w:val="24"/>
          <w:szCs w:val="24"/>
          <w:lang w:eastAsia="zh-TW"/>
        </w:rPr>
        <w:t>其他部級教</w:t>
      </w:r>
      <w:proofErr w:type="gramEnd"/>
      <w:r>
        <w:rPr>
          <w:rFonts w:ascii="標楷體" w:eastAsia="標楷體" w:hAnsi="標楷體" w:cs="標楷體"/>
          <w:spacing w:val="-11"/>
          <w:w w:val="95"/>
          <w:sz w:val="24"/>
          <w:szCs w:val="24"/>
          <w:lang w:eastAsia="zh-TW"/>
        </w:rPr>
        <w:t>學或研究相關計</w:t>
      </w:r>
    </w:p>
    <w:p w:rsidR="004103AA" w:rsidRDefault="00D52DA8">
      <w:pPr>
        <w:pStyle w:val="a3"/>
        <w:spacing w:before="2" w:line="244" w:lineRule="auto"/>
        <w:ind w:left="536" w:right="1573" w:firstLine="425"/>
        <w:rPr>
          <w:lang w:eastAsia="zh-TW"/>
        </w:rPr>
      </w:pPr>
      <w:r>
        <w:rPr>
          <w:spacing w:val="-11"/>
          <w:lang w:eastAsia="zh-TW"/>
        </w:rPr>
        <w:t>畫主持人，每項計畫</w:t>
      </w:r>
      <w:r>
        <w:rPr>
          <w:spacing w:val="-12"/>
          <w:lang w:eastAsia="zh-TW"/>
        </w:rPr>
        <w:t>2</w:t>
      </w:r>
      <w:r>
        <w:rPr>
          <w:spacing w:val="-11"/>
          <w:lang w:eastAsia="zh-TW"/>
        </w:rPr>
        <w:t>點，總點數最高為</w:t>
      </w:r>
      <w:r>
        <w:rPr>
          <w:spacing w:val="-12"/>
          <w:lang w:eastAsia="zh-TW"/>
        </w:rPr>
        <w:t>4</w:t>
      </w:r>
      <w:r>
        <w:rPr>
          <w:spacing w:val="-11"/>
          <w:lang w:eastAsia="zh-TW"/>
        </w:rPr>
        <w:t>點。</w:t>
      </w:r>
      <w:r>
        <w:rPr>
          <w:spacing w:val="24"/>
          <w:lang w:eastAsia="zh-TW"/>
        </w:rPr>
        <w:t xml:space="preserve"> </w:t>
      </w:r>
      <w:r>
        <w:rPr>
          <w:spacing w:val="-15"/>
          <w:w w:val="95"/>
          <w:lang w:eastAsia="zh-TW"/>
        </w:rPr>
        <w:t>(C)</w:t>
      </w:r>
      <w:r>
        <w:rPr>
          <w:spacing w:val="-26"/>
          <w:w w:val="95"/>
          <w:lang w:eastAsia="zh-TW"/>
        </w:rPr>
        <w:t>.</w:t>
      </w:r>
      <w:r>
        <w:rPr>
          <w:spacing w:val="-11"/>
          <w:w w:val="95"/>
          <w:lang w:eastAsia="zh-TW"/>
        </w:rPr>
        <w:t>具口譯或翻譯實務經驗，每場口譯或每件翻譯作品依難度</w:t>
      </w:r>
      <w:r>
        <w:rPr>
          <w:spacing w:val="-12"/>
          <w:w w:val="95"/>
          <w:lang w:eastAsia="zh-TW"/>
        </w:rPr>
        <w:t>1</w:t>
      </w:r>
      <w:r>
        <w:rPr>
          <w:spacing w:val="-21"/>
          <w:w w:val="95"/>
          <w:lang w:eastAsia="zh-TW"/>
        </w:rPr>
        <w:t>-</w:t>
      </w:r>
      <w:r>
        <w:rPr>
          <w:spacing w:val="-12"/>
          <w:w w:val="95"/>
          <w:lang w:eastAsia="zh-TW"/>
        </w:rPr>
        <w:t>2</w:t>
      </w:r>
      <w:r>
        <w:rPr>
          <w:spacing w:val="-11"/>
          <w:w w:val="95"/>
          <w:lang w:eastAsia="zh-TW"/>
        </w:rPr>
        <w:t>點，總點數最高為</w:t>
      </w:r>
      <w:r>
        <w:rPr>
          <w:spacing w:val="-12"/>
          <w:w w:val="95"/>
          <w:lang w:eastAsia="zh-TW"/>
        </w:rPr>
        <w:t>4</w:t>
      </w:r>
      <w:r>
        <w:rPr>
          <w:spacing w:val="-11"/>
          <w:w w:val="95"/>
          <w:lang w:eastAsia="zh-TW"/>
        </w:rPr>
        <w:t>點。</w:t>
      </w:r>
      <w:r>
        <w:rPr>
          <w:spacing w:val="45"/>
          <w:lang w:eastAsia="zh-TW"/>
        </w:rPr>
        <w:t xml:space="preserve"> </w:t>
      </w:r>
      <w:r>
        <w:rPr>
          <w:spacing w:val="-22"/>
          <w:lang w:eastAsia="zh-TW"/>
        </w:rPr>
        <w:t>(</w:t>
      </w:r>
      <w:r>
        <w:rPr>
          <w:spacing w:val="-9"/>
          <w:lang w:eastAsia="zh-TW"/>
        </w:rPr>
        <w:t>D</w:t>
      </w:r>
      <w:r>
        <w:rPr>
          <w:spacing w:val="-24"/>
          <w:lang w:eastAsia="zh-TW"/>
        </w:rPr>
        <w:t>).</w:t>
      </w:r>
      <w:r>
        <w:rPr>
          <w:spacing w:val="-11"/>
          <w:lang w:eastAsia="zh-TW"/>
        </w:rPr>
        <w:t>指導大學生申請科技部專題計畫獲得通過每件</w:t>
      </w:r>
      <w:r>
        <w:rPr>
          <w:spacing w:val="-12"/>
          <w:lang w:eastAsia="zh-TW"/>
        </w:rPr>
        <w:t>1</w:t>
      </w:r>
      <w:r>
        <w:rPr>
          <w:spacing w:val="-11"/>
          <w:lang w:eastAsia="zh-TW"/>
        </w:rPr>
        <w:t>點，總點數最高為</w:t>
      </w:r>
      <w:r>
        <w:rPr>
          <w:spacing w:val="-12"/>
          <w:lang w:eastAsia="zh-TW"/>
        </w:rPr>
        <w:t>2</w:t>
      </w:r>
      <w:r>
        <w:rPr>
          <w:spacing w:val="-11"/>
          <w:lang w:eastAsia="zh-TW"/>
        </w:rPr>
        <w:t>點。</w:t>
      </w:r>
      <w:r>
        <w:rPr>
          <w:spacing w:val="35"/>
          <w:lang w:eastAsia="zh-TW"/>
        </w:rPr>
        <w:t xml:space="preserve"> </w:t>
      </w:r>
      <w:r>
        <w:rPr>
          <w:spacing w:val="-22"/>
          <w:lang w:eastAsia="zh-TW"/>
        </w:rPr>
        <w:t>(</w:t>
      </w:r>
      <w:r>
        <w:rPr>
          <w:spacing w:val="-9"/>
          <w:lang w:eastAsia="zh-TW"/>
        </w:rPr>
        <w:t>E</w:t>
      </w:r>
      <w:r>
        <w:rPr>
          <w:spacing w:val="-24"/>
          <w:lang w:eastAsia="zh-TW"/>
        </w:rPr>
        <w:t>).</w:t>
      </w:r>
      <w:r>
        <w:rPr>
          <w:spacing w:val="-11"/>
          <w:lang w:eastAsia="zh-TW"/>
        </w:rPr>
        <w:t>指導大學生參加校際語文相關競賽獲獎每件</w:t>
      </w:r>
      <w:r>
        <w:rPr>
          <w:spacing w:val="-15"/>
          <w:lang w:eastAsia="zh-TW"/>
        </w:rPr>
        <w:t>0.5</w:t>
      </w:r>
      <w:r>
        <w:rPr>
          <w:spacing w:val="-11"/>
          <w:lang w:eastAsia="zh-TW"/>
        </w:rPr>
        <w:t>點，總點數最高為</w:t>
      </w:r>
      <w:r>
        <w:rPr>
          <w:spacing w:val="-12"/>
          <w:lang w:eastAsia="zh-TW"/>
        </w:rPr>
        <w:t>2</w:t>
      </w:r>
      <w:r>
        <w:rPr>
          <w:spacing w:val="-11"/>
          <w:lang w:eastAsia="zh-TW"/>
        </w:rPr>
        <w:t>點。</w:t>
      </w:r>
      <w:r>
        <w:rPr>
          <w:spacing w:val="59"/>
          <w:lang w:eastAsia="zh-TW"/>
        </w:rPr>
        <w:t xml:space="preserve"> </w:t>
      </w:r>
      <w:r>
        <w:rPr>
          <w:spacing w:val="-20"/>
          <w:lang w:eastAsia="zh-TW"/>
        </w:rPr>
        <w:t>(</w:t>
      </w:r>
      <w:r>
        <w:rPr>
          <w:spacing w:val="-9"/>
          <w:lang w:eastAsia="zh-TW"/>
        </w:rPr>
        <w:t>F</w:t>
      </w:r>
      <w:r>
        <w:rPr>
          <w:spacing w:val="-22"/>
          <w:lang w:eastAsia="zh-TW"/>
        </w:rPr>
        <w:t>).</w:t>
      </w:r>
      <w:r>
        <w:rPr>
          <w:spacing w:val="-10"/>
          <w:lang w:eastAsia="zh-TW"/>
        </w:rPr>
        <w:t>發明專利，每案</w:t>
      </w:r>
      <w:r>
        <w:rPr>
          <w:spacing w:val="-11"/>
          <w:lang w:eastAsia="zh-TW"/>
        </w:rPr>
        <w:t>1</w:t>
      </w:r>
      <w:r>
        <w:rPr>
          <w:spacing w:val="-10"/>
          <w:lang w:eastAsia="zh-TW"/>
        </w:rPr>
        <w:t>點、新型或新式樣</w:t>
      </w:r>
      <w:r>
        <w:rPr>
          <w:spacing w:val="-20"/>
          <w:lang w:eastAsia="zh-TW"/>
        </w:rPr>
        <w:t>(</w:t>
      </w:r>
      <w:r>
        <w:rPr>
          <w:spacing w:val="-10"/>
          <w:lang w:eastAsia="zh-TW"/>
        </w:rPr>
        <w:t>設計</w:t>
      </w:r>
      <w:r>
        <w:rPr>
          <w:spacing w:val="-20"/>
          <w:lang w:eastAsia="zh-TW"/>
        </w:rPr>
        <w:t>)</w:t>
      </w:r>
      <w:r>
        <w:rPr>
          <w:spacing w:val="-10"/>
          <w:lang w:eastAsia="zh-TW"/>
        </w:rPr>
        <w:t>專利每案</w:t>
      </w:r>
      <w:r>
        <w:rPr>
          <w:spacing w:val="-14"/>
          <w:lang w:eastAsia="zh-TW"/>
        </w:rPr>
        <w:t>0.5</w:t>
      </w:r>
      <w:r>
        <w:rPr>
          <w:spacing w:val="-10"/>
          <w:lang w:eastAsia="zh-TW"/>
        </w:rPr>
        <w:t>點，總點數最高為</w:t>
      </w:r>
      <w:r>
        <w:rPr>
          <w:spacing w:val="-11"/>
          <w:lang w:eastAsia="zh-TW"/>
        </w:rPr>
        <w:t>6</w:t>
      </w:r>
      <w:r>
        <w:rPr>
          <w:spacing w:val="-10"/>
          <w:lang w:eastAsia="zh-TW"/>
        </w:rPr>
        <w:t>點。</w:t>
      </w:r>
    </w:p>
    <w:p w:rsidR="004103AA" w:rsidRDefault="00D52DA8">
      <w:pPr>
        <w:spacing w:before="197"/>
        <w:ind w:left="253"/>
        <w:rPr>
          <w:rFonts w:ascii="標楷體" w:eastAsia="標楷體" w:hAnsi="標楷體" w:cs="標楷體"/>
          <w:sz w:val="23"/>
          <w:szCs w:val="23"/>
          <w:lang w:eastAsia="zh-TW"/>
        </w:rPr>
      </w:pP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(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三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)</w:t>
      </w:r>
      <w:r>
        <w:rPr>
          <w:rFonts w:ascii="標楷體" w:eastAsia="標楷體" w:hAnsi="標楷體" w:cs="標楷體"/>
          <w:b/>
          <w:bCs/>
          <w:sz w:val="23"/>
          <w:szCs w:val="23"/>
          <w:lang w:eastAsia="zh-TW"/>
        </w:rPr>
        <w:t>產學計畫</w:t>
      </w:r>
    </w:p>
    <w:p w:rsidR="004103AA" w:rsidRDefault="00D52DA8">
      <w:pPr>
        <w:pStyle w:val="a3"/>
        <w:spacing w:before="13"/>
        <w:ind w:firstLine="653"/>
        <w:rPr>
          <w:lang w:eastAsia="zh-TW"/>
        </w:rPr>
      </w:pPr>
      <w:r>
        <w:rPr>
          <w:spacing w:val="-12"/>
          <w:lang w:eastAsia="zh-TW"/>
        </w:rPr>
        <w:t>以計畫主持人身份執行之產學計畫，經費累計滿新台幣五萬元為</w:t>
      </w:r>
      <w:r>
        <w:rPr>
          <w:spacing w:val="-79"/>
          <w:lang w:eastAsia="zh-TW"/>
        </w:rPr>
        <w:t xml:space="preserve"> </w:t>
      </w:r>
      <w:r>
        <w:rPr>
          <w:lang w:eastAsia="zh-TW"/>
        </w:rPr>
        <w:t>1</w:t>
      </w:r>
      <w:r>
        <w:rPr>
          <w:spacing w:val="-74"/>
          <w:lang w:eastAsia="zh-TW"/>
        </w:rPr>
        <w:t xml:space="preserve"> </w:t>
      </w:r>
      <w:r>
        <w:rPr>
          <w:spacing w:val="-11"/>
          <w:lang w:eastAsia="zh-TW"/>
        </w:rPr>
        <w:t>點，總點數最高為</w:t>
      </w:r>
      <w:r>
        <w:rPr>
          <w:spacing w:val="-79"/>
          <w:lang w:eastAsia="zh-TW"/>
        </w:rPr>
        <w:t xml:space="preserve"> </w:t>
      </w:r>
      <w:r>
        <w:rPr>
          <w:lang w:eastAsia="zh-TW"/>
        </w:rPr>
        <w:t>4</w:t>
      </w:r>
      <w:r>
        <w:rPr>
          <w:spacing w:val="-73"/>
          <w:lang w:eastAsia="zh-TW"/>
        </w:rPr>
        <w:t xml:space="preserve"> </w:t>
      </w:r>
      <w:r>
        <w:rPr>
          <w:spacing w:val="-12"/>
          <w:lang w:eastAsia="zh-TW"/>
        </w:rPr>
        <w:t>點。</w:t>
      </w:r>
    </w:p>
    <w:p w:rsidR="004103AA" w:rsidRDefault="00D52DA8">
      <w:pPr>
        <w:pStyle w:val="a3"/>
        <w:spacing w:before="194" w:line="245" w:lineRule="auto"/>
        <w:ind w:left="461" w:hanging="350"/>
        <w:rPr>
          <w:lang w:eastAsia="zh-TW"/>
        </w:rPr>
      </w:pPr>
      <w:r>
        <w:rPr>
          <w:spacing w:val="-3"/>
          <w:w w:val="95"/>
          <w:lang w:eastAsia="zh-TW"/>
        </w:rPr>
        <w:t>3</w:t>
      </w:r>
      <w:r>
        <w:rPr>
          <w:spacing w:val="-2"/>
          <w:w w:val="95"/>
          <w:lang w:eastAsia="zh-TW"/>
        </w:rPr>
        <w:t>、請</w:t>
      </w:r>
      <w:proofErr w:type="gramStart"/>
      <w:r>
        <w:rPr>
          <w:spacing w:val="-2"/>
          <w:w w:val="95"/>
          <w:lang w:eastAsia="zh-TW"/>
        </w:rPr>
        <w:t>檢附填列</w:t>
      </w:r>
      <w:proofErr w:type="gramEnd"/>
      <w:r>
        <w:rPr>
          <w:spacing w:val="-2"/>
          <w:w w:val="95"/>
          <w:lang w:eastAsia="zh-TW"/>
        </w:rPr>
        <w:t>發表之論文首頁及相關佐證資料；</w:t>
      </w:r>
      <w:r>
        <w:rPr>
          <w:spacing w:val="-3"/>
          <w:w w:val="95"/>
          <w:lang w:eastAsia="zh-TW"/>
        </w:rPr>
        <w:t>SCI(E)</w:t>
      </w:r>
      <w:r>
        <w:rPr>
          <w:spacing w:val="-2"/>
          <w:w w:val="95"/>
          <w:lang w:eastAsia="zh-TW"/>
        </w:rPr>
        <w:t>、</w:t>
      </w:r>
      <w:r>
        <w:rPr>
          <w:spacing w:val="-2"/>
          <w:w w:val="95"/>
          <w:lang w:eastAsia="zh-TW"/>
        </w:rPr>
        <w:t>SSCI</w:t>
      </w:r>
      <w:r>
        <w:rPr>
          <w:spacing w:val="-2"/>
          <w:w w:val="95"/>
          <w:lang w:eastAsia="zh-TW"/>
        </w:rPr>
        <w:t>期刊則請檢附期刊排名</w:t>
      </w:r>
      <w:r>
        <w:rPr>
          <w:spacing w:val="-4"/>
          <w:w w:val="95"/>
          <w:lang w:eastAsia="zh-TW"/>
        </w:rPr>
        <w:t>/</w:t>
      </w:r>
      <w:r>
        <w:rPr>
          <w:spacing w:val="-2"/>
          <w:w w:val="95"/>
          <w:lang w:eastAsia="zh-TW"/>
        </w:rPr>
        <w:t>該領域期</w:t>
      </w:r>
      <w:r>
        <w:rPr>
          <w:spacing w:val="51"/>
          <w:lang w:eastAsia="zh-TW"/>
        </w:rPr>
        <w:t xml:space="preserve"> </w:t>
      </w:r>
      <w:r>
        <w:rPr>
          <w:spacing w:val="-2"/>
          <w:lang w:eastAsia="zh-TW"/>
        </w:rPr>
        <w:t>刊總數；以前一年版</w:t>
      </w:r>
      <w:r>
        <w:rPr>
          <w:spacing w:val="-2"/>
          <w:lang w:eastAsia="zh-TW"/>
        </w:rPr>
        <w:t>JCR</w:t>
      </w:r>
      <w:r>
        <w:rPr>
          <w:spacing w:val="-2"/>
          <w:lang w:eastAsia="zh-TW"/>
        </w:rPr>
        <w:t>資料為</w:t>
      </w:r>
      <w:proofErr w:type="gramStart"/>
      <w:r>
        <w:rPr>
          <w:spacing w:val="-2"/>
          <w:lang w:eastAsia="zh-TW"/>
        </w:rPr>
        <w:t>準</w:t>
      </w:r>
      <w:proofErr w:type="gramEnd"/>
      <w:r>
        <w:rPr>
          <w:spacing w:val="-2"/>
          <w:lang w:eastAsia="zh-TW"/>
        </w:rPr>
        <w:t>。</w:t>
      </w:r>
    </w:p>
    <w:p w:rsidR="004103AA" w:rsidRDefault="00D52DA8">
      <w:pPr>
        <w:pStyle w:val="a3"/>
        <w:spacing w:before="189"/>
        <w:ind w:firstLine="0"/>
        <w:rPr>
          <w:lang w:eastAsia="zh-TW"/>
        </w:rPr>
      </w:pPr>
      <w:r>
        <w:rPr>
          <w:spacing w:val="-2"/>
          <w:lang w:eastAsia="zh-TW"/>
        </w:rPr>
        <w:t>4</w:t>
      </w:r>
      <w:r>
        <w:rPr>
          <w:spacing w:val="-1"/>
          <w:lang w:eastAsia="zh-TW"/>
        </w:rPr>
        <w:t>、新</w:t>
      </w:r>
      <w:r>
        <w:rPr>
          <w:rFonts w:cs="標楷體"/>
          <w:spacing w:val="-1"/>
          <w:lang w:eastAsia="zh-TW"/>
        </w:rPr>
        <w:t>聘</w:t>
      </w:r>
      <w:r>
        <w:rPr>
          <w:spacing w:val="-1"/>
          <w:lang w:eastAsia="zh-TW"/>
        </w:rPr>
        <w:t>專任教</w:t>
      </w:r>
      <w:r>
        <w:rPr>
          <w:rFonts w:cs="標楷體"/>
          <w:spacing w:val="-1"/>
          <w:lang w:eastAsia="zh-TW"/>
        </w:rPr>
        <w:t>授至少需</w:t>
      </w:r>
      <w:r>
        <w:rPr>
          <w:spacing w:val="-2"/>
          <w:lang w:eastAsia="zh-TW"/>
        </w:rPr>
        <w:t>24</w:t>
      </w:r>
      <w:r>
        <w:rPr>
          <w:spacing w:val="-1"/>
          <w:lang w:eastAsia="zh-TW"/>
        </w:rPr>
        <w:t>點，新</w:t>
      </w:r>
      <w:r>
        <w:rPr>
          <w:rFonts w:cs="標楷體"/>
          <w:spacing w:val="-1"/>
          <w:lang w:eastAsia="zh-TW"/>
        </w:rPr>
        <w:t>聘</w:t>
      </w:r>
      <w:r>
        <w:rPr>
          <w:spacing w:val="-1"/>
          <w:lang w:eastAsia="zh-TW"/>
        </w:rPr>
        <w:t>專任</w:t>
      </w:r>
      <w:r>
        <w:rPr>
          <w:rFonts w:cs="標楷體"/>
          <w:spacing w:val="-1"/>
          <w:lang w:eastAsia="zh-TW"/>
        </w:rPr>
        <w:t>副</w:t>
      </w:r>
      <w:r>
        <w:rPr>
          <w:spacing w:val="-1"/>
          <w:lang w:eastAsia="zh-TW"/>
        </w:rPr>
        <w:t>教</w:t>
      </w:r>
      <w:r>
        <w:rPr>
          <w:rFonts w:cs="標楷體"/>
          <w:spacing w:val="-1"/>
          <w:lang w:eastAsia="zh-TW"/>
        </w:rPr>
        <w:t>授至少需</w:t>
      </w:r>
      <w:r>
        <w:rPr>
          <w:spacing w:val="-2"/>
          <w:lang w:eastAsia="zh-TW"/>
        </w:rPr>
        <w:t>16</w:t>
      </w:r>
      <w:r>
        <w:rPr>
          <w:spacing w:val="-1"/>
          <w:lang w:eastAsia="zh-TW"/>
        </w:rPr>
        <w:t>點，新</w:t>
      </w:r>
      <w:r>
        <w:rPr>
          <w:rFonts w:cs="標楷體"/>
          <w:spacing w:val="-1"/>
          <w:lang w:eastAsia="zh-TW"/>
        </w:rPr>
        <w:t>聘</w:t>
      </w:r>
      <w:r>
        <w:rPr>
          <w:spacing w:val="-1"/>
          <w:lang w:eastAsia="zh-TW"/>
        </w:rPr>
        <w:t>專任助</w:t>
      </w:r>
      <w:r>
        <w:rPr>
          <w:rFonts w:cs="標楷體"/>
          <w:spacing w:val="-1"/>
          <w:lang w:eastAsia="zh-TW"/>
        </w:rPr>
        <w:t>理</w:t>
      </w:r>
      <w:r>
        <w:rPr>
          <w:spacing w:val="-1"/>
          <w:lang w:eastAsia="zh-TW"/>
        </w:rPr>
        <w:t>教</w:t>
      </w:r>
      <w:r>
        <w:rPr>
          <w:rFonts w:cs="標楷體"/>
          <w:spacing w:val="-1"/>
          <w:lang w:eastAsia="zh-TW"/>
        </w:rPr>
        <w:t>授至少需</w:t>
      </w:r>
      <w:r>
        <w:rPr>
          <w:rFonts w:cs="標楷體"/>
          <w:spacing w:val="-2"/>
          <w:lang w:eastAsia="zh-TW"/>
        </w:rPr>
        <w:t>8</w:t>
      </w:r>
      <w:r>
        <w:rPr>
          <w:spacing w:val="-1"/>
          <w:lang w:eastAsia="zh-TW"/>
        </w:rPr>
        <w:t>點。</w:t>
      </w:r>
    </w:p>
    <w:p w:rsidR="004103AA" w:rsidRDefault="004103AA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4103AA" w:rsidRDefault="004103AA">
      <w:pPr>
        <w:spacing w:before="5"/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4103AA" w:rsidRDefault="00D52DA8">
      <w:pPr>
        <w:pStyle w:val="2"/>
        <w:rPr>
          <w:lang w:eastAsia="zh-TW"/>
        </w:rPr>
      </w:pPr>
      <w:r>
        <w:rPr>
          <w:spacing w:val="-1"/>
          <w:lang w:eastAsia="zh-TW"/>
        </w:rPr>
        <w:t>擬聘教師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spacing w:val="-1"/>
          <w:lang w:eastAsia="zh-TW"/>
        </w:rPr>
        <w:t>請簽名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spacing w:val="-1"/>
          <w:lang w:eastAsia="zh-TW"/>
        </w:rPr>
        <w:t>：</w:t>
      </w:r>
      <w:proofErr w:type="gramStart"/>
      <w:r>
        <w:rPr>
          <w:spacing w:val="-1"/>
          <w:lang w:eastAsia="zh-TW"/>
        </w:rPr>
        <w:t>＿</w:t>
      </w:r>
      <w:proofErr w:type="gramEnd"/>
      <w:r>
        <w:rPr>
          <w:spacing w:val="-1"/>
          <w:lang w:eastAsia="zh-TW"/>
        </w:rPr>
        <w:t>＿＿＿＿＿＿＿＿＿＿日期：</w:t>
      </w:r>
      <w:proofErr w:type="gramStart"/>
      <w:r>
        <w:rPr>
          <w:spacing w:val="-1"/>
          <w:lang w:eastAsia="zh-TW"/>
        </w:rPr>
        <w:t>＿</w:t>
      </w:r>
      <w:proofErr w:type="gramEnd"/>
      <w:r>
        <w:rPr>
          <w:spacing w:val="-1"/>
          <w:lang w:eastAsia="zh-TW"/>
        </w:rPr>
        <w:t>＿年＿＿月＿＿日</w:t>
      </w:r>
    </w:p>
    <w:p w:rsidR="004103AA" w:rsidRDefault="004103AA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103AA" w:rsidRDefault="004103AA">
      <w:pPr>
        <w:spacing w:before="6"/>
        <w:rPr>
          <w:rFonts w:ascii="標楷體" w:eastAsia="標楷體" w:hAnsi="標楷體" w:cs="標楷體"/>
          <w:sz w:val="29"/>
          <w:szCs w:val="29"/>
          <w:lang w:eastAsia="zh-TW"/>
        </w:rPr>
      </w:pPr>
    </w:p>
    <w:p w:rsidR="004103AA" w:rsidRDefault="00D52DA8">
      <w:pPr>
        <w:tabs>
          <w:tab w:val="left" w:pos="2327"/>
        </w:tabs>
        <w:ind w:left="18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pacing w:val="-1"/>
          <w:w w:val="95"/>
          <w:sz w:val="28"/>
          <w:szCs w:val="28"/>
        </w:rPr>
        <w:t>系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(</w:t>
      </w:r>
      <w:r>
        <w:rPr>
          <w:rFonts w:ascii="標楷體" w:eastAsia="標楷體" w:hAnsi="標楷體" w:cs="標楷體"/>
          <w:spacing w:val="-1"/>
          <w:w w:val="95"/>
          <w:sz w:val="28"/>
          <w:szCs w:val="28"/>
        </w:rPr>
        <w:t>所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)</w:t>
      </w:r>
      <w:proofErr w:type="spellStart"/>
      <w:r>
        <w:rPr>
          <w:rFonts w:ascii="標楷體" w:eastAsia="標楷體" w:hAnsi="標楷體" w:cs="標楷體"/>
          <w:spacing w:val="-1"/>
          <w:w w:val="95"/>
          <w:sz w:val="28"/>
          <w:szCs w:val="28"/>
        </w:rPr>
        <w:t>主管</w:t>
      </w:r>
      <w:proofErr w:type="spellEnd"/>
      <w:r>
        <w:rPr>
          <w:rFonts w:ascii="標楷體" w:eastAsia="標楷體" w:hAnsi="標楷體" w:cs="標楷體"/>
          <w:spacing w:val="-1"/>
          <w:w w:val="95"/>
          <w:sz w:val="28"/>
          <w:szCs w:val="28"/>
        </w:rPr>
        <w:t>：</w:t>
      </w:r>
      <w:r>
        <w:rPr>
          <w:rFonts w:ascii="標楷體" w:eastAsia="標楷體" w:hAnsi="標楷體" w:cs="標楷體"/>
          <w:spacing w:val="-1"/>
          <w:w w:val="95"/>
          <w:sz w:val="28"/>
          <w:szCs w:val="28"/>
        </w:rPr>
        <w:tab/>
      </w:r>
      <w:r>
        <w:rPr>
          <w:rFonts w:ascii="標楷體" w:eastAsia="標楷體" w:hAnsi="標楷體" w:cs="標楷體"/>
          <w:spacing w:val="-3"/>
          <w:sz w:val="28"/>
          <w:szCs w:val="28"/>
        </w:rPr>
        <w:t>＿＿＿＿＿＿＿＿＿＿＿＿</w:t>
      </w:r>
      <w:proofErr w:type="spellStart"/>
      <w:r>
        <w:rPr>
          <w:rFonts w:ascii="標楷體" w:eastAsia="標楷體" w:hAnsi="標楷體" w:cs="標楷體"/>
          <w:spacing w:val="-3"/>
          <w:sz w:val="28"/>
          <w:szCs w:val="28"/>
        </w:rPr>
        <w:t>日期</w:t>
      </w:r>
      <w:proofErr w:type="spellEnd"/>
      <w:r>
        <w:rPr>
          <w:rFonts w:ascii="標楷體" w:eastAsia="標楷體" w:hAnsi="標楷體" w:cs="標楷體"/>
          <w:spacing w:val="-3"/>
          <w:sz w:val="28"/>
          <w:szCs w:val="28"/>
        </w:rPr>
        <w:t>：＿＿年＿＿月＿＿日</w:t>
      </w:r>
    </w:p>
    <w:sectPr w:rsidR="004103AA">
      <w:pgSz w:w="11900" w:h="16840"/>
      <w:pgMar w:top="660" w:right="2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A8" w:rsidRDefault="00D52DA8" w:rsidP="00D52DA8">
      <w:r>
        <w:separator/>
      </w:r>
    </w:p>
  </w:endnote>
  <w:endnote w:type="continuationSeparator" w:id="0">
    <w:p w:rsidR="00D52DA8" w:rsidRDefault="00D52DA8" w:rsidP="00D5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A8" w:rsidRDefault="00D52DA8" w:rsidP="00D52DA8">
      <w:r>
        <w:separator/>
      </w:r>
    </w:p>
  </w:footnote>
  <w:footnote w:type="continuationSeparator" w:id="0">
    <w:p w:rsidR="00D52DA8" w:rsidRDefault="00D52DA8" w:rsidP="00D5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3AA"/>
    <w:rsid w:val="004103AA"/>
    <w:rsid w:val="00D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59DE9"/>
  <w15:docId w15:val="{BBEBCA21-347F-4B6A-AD86-FCAA187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445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84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hanging="42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- 502541270.docx</dc:title>
  <dc:creator>USER</dc:creator>
  <cp:lastModifiedBy>USER</cp:lastModifiedBy>
  <cp:revision>2</cp:revision>
  <dcterms:created xsi:type="dcterms:W3CDTF">2024-01-30T07:12:00Z</dcterms:created>
  <dcterms:modified xsi:type="dcterms:W3CDTF">2024-01-30T07:12:00Z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2023-12-21T00:00:00Z</vt:filetime>
  </property>
</Properties>
</file>